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4F4E3" w14:textId="2F83132D" w:rsidR="000F1E41" w:rsidRDefault="000F1E41" w:rsidP="00BF19CE">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Pr>
          <w:rFonts w:ascii="Times New Roman" w:eastAsia="Times New Roman" w:hAnsi="Times New Roman" w:cs="Times New Roman"/>
          <w:b/>
          <w:bCs/>
          <w:kern w:val="36"/>
          <w:sz w:val="48"/>
          <w:szCs w:val="48"/>
        </w:rPr>
        <w:t>TOM P. HANEY TECHNICAL COLLEGE</w:t>
      </w:r>
    </w:p>
    <w:p w14:paraId="2F1208F0" w14:textId="15805B5F" w:rsidR="00BF19CE" w:rsidRDefault="00BF19CE" w:rsidP="000F1E41">
      <w:pPr>
        <w:spacing w:after="0" w:line="240" w:lineRule="auto"/>
        <w:jc w:val="center"/>
        <w:outlineLvl w:val="0"/>
        <w:rPr>
          <w:rFonts w:ascii="Times New Roman" w:eastAsia="Times New Roman" w:hAnsi="Times New Roman" w:cs="Times New Roman"/>
          <w:b/>
          <w:bCs/>
          <w:kern w:val="36"/>
          <w:sz w:val="36"/>
          <w:szCs w:val="36"/>
        </w:rPr>
      </w:pPr>
      <w:r w:rsidRPr="000F1E41">
        <w:rPr>
          <w:rFonts w:ascii="Times New Roman" w:eastAsia="Times New Roman" w:hAnsi="Times New Roman" w:cs="Times New Roman"/>
          <w:b/>
          <w:bCs/>
          <w:kern w:val="36"/>
          <w:sz w:val="36"/>
          <w:szCs w:val="36"/>
        </w:rPr>
        <w:t>MARINE SERVICE TECHNOLOGIES</w:t>
      </w:r>
    </w:p>
    <w:p w14:paraId="783E1ADC" w14:textId="71D769FE" w:rsidR="000F1E41" w:rsidRPr="000F1E41" w:rsidRDefault="000F1E41" w:rsidP="000F1E41">
      <w:pPr>
        <w:spacing w:after="0" w:line="240" w:lineRule="auto"/>
        <w:jc w:val="center"/>
        <w:rPr>
          <w:rFonts w:ascii="Times New Roman" w:eastAsia="Times New Roman" w:hAnsi="Times New Roman" w:cs="Times New Roman"/>
          <w:sz w:val="24"/>
          <w:szCs w:val="24"/>
        </w:rPr>
      </w:pPr>
      <w:r w:rsidRPr="00BF19CE">
        <w:rPr>
          <w:rFonts w:ascii="Times New Roman" w:eastAsia="Times New Roman" w:hAnsi="Times New Roman" w:cs="Times New Roman"/>
          <w:sz w:val="28"/>
          <w:szCs w:val="28"/>
        </w:rPr>
        <w:t>Program ID#T400210</w:t>
      </w:r>
      <w:r w:rsidRPr="00BF19CE">
        <w:rPr>
          <w:rFonts w:ascii="Times New Roman" w:eastAsia="Times New Roman" w:hAnsi="Times New Roman" w:cs="Times New Roman"/>
          <w:sz w:val="24"/>
          <w:szCs w:val="24"/>
        </w:rPr>
        <w:br/>
      </w:r>
      <w:r w:rsidRPr="00BF19CE">
        <w:rPr>
          <w:rFonts w:ascii="Times New Roman" w:eastAsia="Times New Roman" w:hAnsi="Times New Roman" w:cs="Times New Roman"/>
          <w:sz w:val="28"/>
          <w:szCs w:val="28"/>
        </w:rPr>
        <w:t>Program Hours: 1350</w:t>
      </w:r>
    </w:p>
    <w:p w14:paraId="629AE0CB" w14:textId="4983FA32" w:rsidR="000F1E41" w:rsidRPr="000F1E41" w:rsidRDefault="000F1E41" w:rsidP="000F1E41">
      <w:pPr>
        <w:spacing w:after="0" w:line="240" w:lineRule="auto"/>
        <w:jc w:val="center"/>
        <w:outlineLvl w:val="0"/>
        <w:rPr>
          <w:rFonts w:ascii="Times New Roman" w:eastAsia="Times New Roman" w:hAnsi="Times New Roman" w:cs="Times New Roman"/>
          <w:kern w:val="36"/>
          <w:sz w:val="24"/>
          <w:szCs w:val="24"/>
        </w:rPr>
      </w:pPr>
      <w:r w:rsidRPr="000F1E41">
        <w:rPr>
          <w:rFonts w:ascii="Times New Roman" w:eastAsia="Times New Roman" w:hAnsi="Times New Roman" w:cs="Times New Roman"/>
          <w:kern w:val="36"/>
          <w:sz w:val="24"/>
          <w:szCs w:val="24"/>
        </w:rPr>
        <w:t>Building 1, Room 106</w:t>
      </w:r>
    </w:p>
    <w:p w14:paraId="6722207C" w14:textId="77777777" w:rsidR="000F1E41" w:rsidRPr="000F1E41" w:rsidRDefault="000F1E41" w:rsidP="000F1E41">
      <w:pPr>
        <w:spacing w:after="0" w:line="240" w:lineRule="auto"/>
        <w:jc w:val="center"/>
        <w:outlineLvl w:val="0"/>
        <w:rPr>
          <w:rFonts w:ascii="Times New Roman" w:eastAsia="Times New Roman" w:hAnsi="Times New Roman" w:cs="Times New Roman"/>
          <w:b/>
          <w:bCs/>
          <w:kern w:val="36"/>
          <w:sz w:val="24"/>
          <w:szCs w:val="24"/>
        </w:rPr>
      </w:pPr>
    </w:p>
    <w:p w14:paraId="61EDA23F" w14:textId="7786A243" w:rsidR="00BF19CE" w:rsidRDefault="00BF19CE" w:rsidP="000F1E41">
      <w:pPr>
        <w:spacing w:after="0" w:line="240" w:lineRule="auto"/>
        <w:jc w:val="center"/>
        <w:outlineLvl w:val="0"/>
        <w:rPr>
          <w:rFonts w:ascii="Times New Roman" w:eastAsia="Times New Roman" w:hAnsi="Times New Roman" w:cs="Times New Roman"/>
          <w:b/>
          <w:bCs/>
          <w:kern w:val="36"/>
          <w:sz w:val="48"/>
          <w:szCs w:val="48"/>
        </w:rPr>
      </w:pPr>
      <w:r w:rsidRPr="00BF19CE">
        <w:rPr>
          <w:rFonts w:ascii="Times New Roman" w:eastAsia="Times New Roman" w:hAnsi="Times New Roman" w:cs="Times New Roman"/>
          <w:b/>
          <w:bCs/>
          <w:kern w:val="36"/>
          <w:sz w:val="48"/>
          <w:szCs w:val="48"/>
        </w:rPr>
        <w:t>M</w:t>
      </w:r>
      <w:r w:rsidR="00464D5D">
        <w:rPr>
          <w:rFonts w:ascii="Times New Roman" w:eastAsia="Times New Roman" w:hAnsi="Times New Roman" w:cs="Times New Roman"/>
          <w:b/>
          <w:bCs/>
          <w:kern w:val="36"/>
          <w:sz w:val="48"/>
          <w:szCs w:val="48"/>
        </w:rPr>
        <w:t>r</w:t>
      </w:r>
      <w:r w:rsidRPr="00BF19CE">
        <w:rPr>
          <w:rFonts w:ascii="Times New Roman" w:eastAsia="Times New Roman" w:hAnsi="Times New Roman" w:cs="Times New Roman"/>
          <w:b/>
          <w:bCs/>
          <w:kern w:val="36"/>
          <w:sz w:val="48"/>
          <w:szCs w:val="48"/>
        </w:rPr>
        <w:t>. R</w:t>
      </w:r>
      <w:r w:rsidR="00464D5D">
        <w:rPr>
          <w:rFonts w:ascii="Times New Roman" w:eastAsia="Times New Roman" w:hAnsi="Times New Roman" w:cs="Times New Roman"/>
          <w:b/>
          <w:bCs/>
          <w:kern w:val="36"/>
          <w:sz w:val="48"/>
          <w:szCs w:val="48"/>
        </w:rPr>
        <w:t>obert</w:t>
      </w:r>
      <w:r w:rsidRPr="00BF19CE">
        <w:rPr>
          <w:rFonts w:ascii="Times New Roman" w:eastAsia="Times New Roman" w:hAnsi="Times New Roman" w:cs="Times New Roman"/>
          <w:b/>
          <w:bCs/>
          <w:kern w:val="36"/>
          <w:sz w:val="48"/>
          <w:szCs w:val="48"/>
        </w:rPr>
        <w:t xml:space="preserve"> T</w:t>
      </w:r>
      <w:r w:rsidR="00464D5D">
        <w:rPr>
          <w:rFonts w:ascii="Times New Roman" w:eastAsia="Times New Roman" w:hAnsi="Times New Roman" w:cs="Times New Roman"/>
          <w:b/>
          <w:bCs/>
          <w:kern w:val="36"/>
          <w:sz w:val="48"/>
          <w:szCs w:val="48"/>
        </w:rPr>
        <w:t>aylor</w:t>
      </w:r>
    </w:p>
    <w:p w14:paraId="79CFDFBA" w14:textId="77777777" w:rsidR="000F1E41" w:rsidRDefault="00E66C53" w:rsidP="000F1E41">
      <w:pPr>
        <w:spacing w:after="0" w:line="240" w:lineRule="auto"/>
        <w:ind w:left="2880" w:firstLine="720"/>
        <w:rPr>
          <w:rStyle w:val="Hyperlink"/>
          <w:rFonts w:ascii="Times New Roman" w:eastAsia="Times New Roman" w:hAnsi="Times New Roman" w:cs="Times New Roman"/>
          <w:sz w:val="24"/>
          <w:szCs w:val="24"/>
        </w:rPr>
      </w:pPr>
      <w:hyperlink r:id="rId5" w:history="1">
        <w:r w:rsidR="000F1E41" w:rsidRPr="000F52B5">
          <w:rPr>
            <w:rStyle w:val="Hyperlink"/>
            <w:rFonts w:ascii="Times New Roman" w:eastAsia="Times New Roman" w:hAnsi="Times New Roman" w:cs="Times New Roman"/>
            <w:sz w:val="24"/>
            <w:szCs w:val="24"/>
          </w:rPr>
          <w:t>taylorn@bay.k12.fl.us</w:t>
        </w:r>
      </w:hyperlink>
    </w:p>
    <w:p w14:paraId="2B4EFC7B" w14:textId="1B6E844B" w:rsidR="000F1E41" w:rsidRPr="00BF19CE" w:rsidRDefault="000F1E41" w:rsidP="000F1E41">
      <w:pPr>
        <w:pStyle w:val="NoSpacing"/>
        <w:jc w:val="center"/>
      </w:pPr>
      <w:r w:rsidRPr="00496AFB">
        <w:t>(This is my Personal Cell. Text</w:t>
      </w:r>
      <w:r>
        <w:t>s</w:t>
      </w:r>
      <w:r w:rsidRPr="00496AFB">
        <w:t xml:space="preserve"> are the best method for </w:t>
      </w:r>
      <w:r w:rsidR="004150F1">
        <w:t>c</w:t>
      </w:r>
      <w:r w:rsidRPr="00496AFB">
        <w:t>ontact.)</w:t>
      </w:r>
    </w:p>
    <w:p w14:paraId="030BE153" w14:textId="572524F1" w:rsidR="000F1E41" w:rsidRPr="000F1E41" w:rsidRDefault="000F1E41" w:rsidP="000F1E41">
      <w:pPr>
        <w:pStyle w:val="NoSpacing"/>
        <w:jc w:val="center"/>
      </w:pPr>
      <w:r w:rsidRPr="00BF19CE">
        <w:t xml:space="preserve">(850) </w:t>
      </w:r>
      <w:r>
        <w:t>866</w:t>
      </w:r>
      <w:r w:rsidRPr="00BF19CE">
        <w:t>‐</w:t>
      </w:r>
      <w:r>
        <w:t>1112</w:t>
      </w:r>
    </w:p>
    <w:p w14:paraId="74763A87" w14:textId="48A3E8E1" w:rsidR="00464D5D" w:rsidRDefault="00464D5D" w:rsidP="000F1E41">
      <w:pPr>
        <w:spacing w:after="0" w:line="240" w:lineRule="auto"/>
        <w:jc w:val="center"/>
        <w:outlineLvl w:val="0"/>
        <w:rPr>
          <w:rFonts w:ascii="Times New Roman" w:eastAsia="Times New Roman" w:hAnsi="Times New Roman" w:cs="Times New Roman"/>
          <w:b/>
          <w:bCs/>
          <w:kern w:val="36"/>
          <w:sz w:val="48"/>
          <w:szCs w:val="48"/>
        </w:rPr>
      </w:pPr>
      <w:r>
        <w:rPr>
          <w:rFonts w:ascii="Times New Roman" w:eastAsia="Times New Roman" w:hAnsi="Times New Roman" w:cs="Times New Roman"/>
          <w:b/>
          <w:bCs/>
          <w:kern w:val="36"/>
          <w:sz w:val="48"/>
          <w:szCs w:val="48"/>
        </w:rPr>
        <w:t>Mr. Danny Sellers</w:t>
      </w:r>
    </w:p>
    <w:p w14:paraId="30CD177B" w14:textId="69F8A1A2" w:rsidR="000F1E41" w:rsidRPr="000F1E41" w:rsidRDefault="00E66C53" w:rsidP="000F1E41">
      <w:pPr>
        <w:spacing w:after="0" w:line="240" w:lineRule="auto"/>
        <w:ind w:left="2880" w:firstLine="720"/>
        <w:rPr>
          <w:rFonts w:ascii="Times New Roman" w:eastAsia="Times New Roman" w:hAnsi="Times New Roman" w:cs="Times New Roman"/>
          <w:sz w:val="24"/>
          <w:szCs w:val="24"/>
        </w:rPr>
      </w:pPr>
      <w:hyperlink r:id="rId6" w:history="1">
        <w:r w:rsidR="000F1E41" w:rsidRPr="006D6886">
          <w:rPr>
            <w:rStyle w:val="Hyperlink"/>
            <w:rFonts w:ascii="Times New Roman" w:eastAsia="Times New Roman" w:hAnsi="Times New Roman" w:cs="Times New Roman"/>
            <w:sz w:val="24"/>
            <w:szCs w:val="24"/>
          </w:rPr>
          <w:t>selledl@bay.k12.fl.us</w:t>
        </w:r>
      </w:hyperlink>
    </w:p>
    <w:p w14:paraId="6285132B" w14:textId="77777777" w:rsidR="00BF19CE" w:rsidRPr="00BF19CE" w:rsidRDefault="00785DF2" w:rsidP="00BF19CE">
      <w:pPr>
        <w:spacing w:before="100" w:beforeAutospacing="1" w:after="100" w:afterAutospacing="1" w:line="240" w:lineRule="auto"/>
        <w:jc w:val="center"/>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 xml:space="preserve">Tom P. </w:t>
      </w:r>
      <w:r w:rsidR="00BF19CE" w:rsidRPr="00BF19CE">
        <w:rPr>
          <w:rFonts w:ascii="Times New Roman" w:eastAsia="Times New Roman" w:hAnsi="Times New Roman" w:cs="Times New Roman"/>
          <w:b/>
          <w:bCs/>
          <w:sz w:val="36"/>
          <w:szCs w:val="36"/>
        </w:rPr>
        <w:t xml:space="preserve">Haney Technical </w:t>
      </w:r>
      <w:r>
        <w:rPr>
          <w:rFonts w:ascii="Times New Roman" w:eastAsia="Times New Roman" w:hAnsi="Times New Roman" w:cs="Times New Roman"/>
          <w:b/>
          <w:bCs/>
          <w:sz w:val="36"/>
          <w:szCs w:val="36"/>
        </w:rPr>
        <w:t>College</w:t>
      </w:r>
      <w:r w:rsidR="00BF19CE" w:rsidRPr="00BF19CE">
        <w:rPr>
          <w:rFonts w:ascii="Times New Roman" w:eastAsia="Times New Roman" w:hAnsi="Times New Roman" w:cs="Times New Roman"/>
          <w:b/>
          <w:bCs/>
          <w:sz w:val="36"/>
          <w:szCs w:val="36"/>
        </w:rPr>
        <w:t xml:space="preserve"> Mission Statement</w:t>
      </w:r>
    </w:p>
    <w:p w14:paraId="3C5EC283" w14:textId="77777777" w:rsidR="000F1E41" w:rsidRDefault="000F1E41" w:rsidP="000F1E41">
      <w:pPr>
        <w:spacing w:before="100" w:beforeAutospacing="1" w:after="100" w:afterAutospacing="1" w:line="240" w:lineRule="auto"/>
        <w:jc w:val="both"/>
        <w:outlineLvl w:val="1"/>
        <w:rPr>
          <w:rFonts w:ascii="Times New Roman" w:eastAsia="Times New Roman" w:hAnsi="Times New Roman" w:cs="Times New Roman"/>
          <w:sz w:val="24"/>
          <w:szCs w:val="24"/>
        </w:rPr>
      </w:pPr>
      <w:r w:rsidRPr="000F1E41">
        <w:rPr>
          <w:rFonts w:ascii="Times New Roman" w:eastAsia="Times New Roman" w:hAnsi="Times New Roman" w:cs="Times New Roman"/>
          <w:sz w:val="24"/>
          <w:szCs w:val="24"/>
        </w:rPr>
        <w:t>Tom P. Haney Technical College’s mission is to provide high-quality career-educational and training opportunities to meet the current and future high-demand needs of our regional and global skilled workforce. </w:t>
      </w:r>
    </w:p>
    <w:p w14:paraId="18ED3AB1" w14:textId="407DFCF9" w:rsidR="00BF19CE" w:rsidRPr="00BF19CE" w:rsidRDefault="00BF19CE" w:rsidP="00BF19CE">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BF19CE">
        <w:rPr>
          <w:rFonts w:ascii="Times New Roman" w:eastAsia="Times New Roman" w:hAnsi="Times New Roman" w:cs="Times New Roman"/>
          <w:b/>
          <w:bCs/>
          <w:sz w:val="36"/>
          <w:szCs w:val="36"/>
        </w:rPr>
        <w:t>Program Mission Statement</w:t>
      </w:r>
    </w:p>
    <w:p w14:paraId="5FF15511" w14:textId="77777777" w:rsidR="00BF19CE" w:rsidRPr="00BF19CE" w:rsidRDefault="00BF19CE" w:rsidP="000F1E41">
      <w:pPr>
        <w:spacing w:before="100" w:beforeAutospacing="1" w:after="100" w:afterAutospacing="1" w:line="240" w:lineRule="auto"/>
        <w:jc w:val="both"/>
        <w:rPr>
          <w:rFonts w:ascii="Times New Roman" w:eastAsia="Times New Roman" w:hAnsi="Times New Roman" w:cs="Times New Roman"/>
          <w:sz w:val="24"/>
          <w:szCs w:val="24"/>
        </w:rPr>
      </w:pPr>
      <w:r w:rsidRPr="00BF19CE">
        <w:rPr>
          <w:rFonts w:ascii="Times New Roman" w:eastAsia="Times New Roman" w:hAnsi="Times New Roman" w:cs="Times New Roman"/>
          <w:sz w:val="24"/>
          <w:szCs w:val="24"/>
        </w:rPr>
        <w:t>It is the philosophy of the Marine Service Technologies program that every individual has the right to develop his or her potential, to learn the dignity of work, and to benefit from a public education.  Therefore, the program of instruction is designed so that the student may develop sufficient skills and gain the knowledge, attitudes, and responsibilities necessary for entry‐level employment.</w:t>
      </w:r>
    </w:p>
    <w:p w14:paraId="485952EE" w14:textId="77777777" w:rsidR="00BF19CE" w:rsidRPr="00BF19CE" w:rsidRDefault="00BF19CE" w:rsidP="00BF19CE">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BF19CE">
        <w:rPr>
          <w:rFonts w:ascii="Times New Roman" w:eastAsia="Times New Roman" w:hAnsi="Times New Roman" w:cs="Times New Roman"/>
          <w:b/>
          <w:bCs/>
          <w:sz w:val="36"/>
          <w:szCs w:val="36"/>
        </w:rPr>
        <w:t>Class Schedules Available</w:t>
      </w:r>
    </w:p>
    <w:p w14:paraId="25CF4190" w14:textId="77777777" w:rsidR="00BF19CE" w:rsidRDefault="00841D42" w:rsidP="002E4BB8">
      <w:pPr>
        <w:spacing w:before="100" w:beforeAutospacing="1" w:after="100" w:afterAutospacing="1" w:line="240" w:lineRule="auto"/>
        <w:jc w:val="both"/>
        <w:rPr>
          <w:rFonts w:ascii="Times New Roman" w:eastAsia="Times New Roman" w:hAnsi="Times New Roman" w:cs="Times New Roman"/>
          <w:sz w:val="24"/>
          <w:szCs w:val="24"/>
        </w:rPr>
      </w:pPr>
      <w:bookmarkStart w:id="0" w:name="_Hlk171938628"/>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Class Start</w:t>
      </w:r>
      <w:r w:rsidR="00BF19CE" w:rsidRPr="00BF19CE">
        <w:rPr>
          <w:rFonts w:ascii="Times New Roman" w:eastAsia="Times New Roman" w:hAnsi="Times New Roman" w:cs="Times New Roman"/>
          <w:sz w:val="24"/>
          <w:szCs w:val="24"/>
        </w:rPr>
        <w:t xml:space="preserve"> </w:t>
      </w:r>
      <w:bookmarkEnd w:id="0"/>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2E4BB8">
        <w:rPr>
          <w:rFonts w:ascii="Times New Roman" w:eastAsia="Times New Roman" w:hAnsi="Times New Roman" w:cs="Times New Roman"/>
          <w:sz w:val="24"/>
          <w:szCs w:val="24"/>
        </w:rPr>
        <w:t>0</w:t>
      </w:r>
      <w:r>
        <w:rPr>
          <w:rFonts w:ascii="Times New Roman" w:eastAsia="Times New Roman" w:hAnsi="Times New Roman" w:cs="Times New Roman"/>
          <w:sz w:val="24"/>
          <w:szCs w:val="24"/>
        </w:rPr>
        <w:t>7:</w:t>
      </w:r>
      <w:r w:rsidR="002E4BB8">
        <w:rPr>
          <w:rFonts w:ascii="Times New Roman" w:eastAsia="Times New Roman" w:hAnsi="Times New Roman" w:cs="Times New Roman"/>
          <w:sz w:val="24"/>
          <w:szCs w:val="24"/>
        </w:rPr>
        <w:t>00</w:t>
      </w:r>
    </w:p>
    <w:p w14:paraId="1B1307A2" w14:textId="77777777" w:rsidR="006E1C2F" w:rsidRDefault="006E1C2F" w:rsidP="002E4BB8">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Session 1</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07:00-09:30</w:t>
      </w:r>
    </w:p>
    <w:p w14:paraId="44188EEB" w14:textId="1A58DE34" w:rsidR="006E1C2F" w:rsidRPr="00BF19CE" w:rsidRDefault="006E1C2F" w:rsidP="002E4BB8">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Session 2</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09</w:t>
      </w:r>
      <w:r w:rsidR="000F1E41">
        <w:rPr>
          <w:rFonts w:ascii="Times New Roman" w:eastAsia="Times New Roman" w:hAnsi="Times New Roman" w:cs="Times New Roman"/>
          <w:sz w:val="24"/>
          <w:szCs w:val="24"/>
        </w:rPr>
        <w:t>:</w:t>
      </w:r>
      <w:r>
        <w:rPr>
          <w:rFonts w:ascii="Times New Roman" w:eastAsia="Times New Roman" w:hAnsi="Times New Roman" w:cs="Times New Roman"/>
          <w:sz w:val="24"/>
          <w:szCs w:val="24"/>
        </w:rPr>
        <w:t>30-12</w:t>
      </w:r>
      <w:r w:rsidR="00827F00">
        <w:rPr>
          <w:rFonts w:ascii="Times New Roman" w:eastAsia="Times New Roman" w:hAnsi="Times New Roman" w:cs="Times New Roman"/>
          <w:sz w:val="24"/>
          <w:szCs w:val="24"/>
        </w:rPr>
        <w:t>:00</w:t>
      </w:r>
    </w:p>
    <w:p w14:paraId="7D2FA8A1" w14:textId="77777777" w:rsidR="00BF19CE" w:rsidRPr="00BF19CE" w:rsidRDefault="00841D42" w:rsidP="00841D42">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Class Dismissed </w:t>
      </w:r>
      <w:r>
        <w:rPr>
          <w:rFonts w:ascii="Times New Roman" w:eastAsia="Times New Roman" w:hAnsi="Times New Roman" w:cs="Times New Roman"/>
          <w:sz w:val="24"/>
          <w:szCs w:val="24"/>
        </w:rPr>
        <w:tab/>
      </w:r>
      <w:r w:rsidR="002E4BB8">
        <w:rPr>
          <w:rFonts w:ascii="Times New Roman" w:eastAsia="Times New Roman" w:hAnsi="Times New Roman" w:cs="Times New Roman"/>
          <w:sz w:val="24"/>
          <w:szCs w:val="24"/>
        </w:rPr>
        <w:t>12:00</w:t>
      </w:r>
    </w:p>
    <w:p w14:paraId="286531D5" w14:textId="77777777" w:rsidR="00841D42" w:rsidRDefault="00BF19CE" w:rsidP="00BF19CE">
      <w:pPr>
        <w:spacing w:before="100" w:beforeAutospacing="1" w:after="100" w:afterAutospacing="1" w:line="240" w:lineRule="auto"/>
        <w:jc w:val="center"/>
        <w:rPr>
          <w:rFonts w:ascii="Times New Roman" w:eastAsia="Times New Roman" w:hAnsi="Times New Roman" w:cs="Times New Roman"/>
          <w:sz w:val="24"/>
          <w:szCs w:val="24"/>
        </w:rPr>
      </w:pPr>
      <w:r w:rsidRPr="00BF19CE">
        <w:rPr>
          <w:rFonts w:ascii="Times New Roman" w:eastAsia="Times New Roman" w:hAnsi="Times New Roman" w:cs="Times New Roman"/>
          <w:b/>
          <w:bCs/>
          <w:sz w:val="24"/>
          <w:szCs w:val="24"/>
        </w:rPr>
        <w:t xml:space="preserve">Instructor Office Hours </w:t>
      </w:r>
    </w:p>
    <w:p w14:paraId="4D359045" w14:textId="77777777" w:rsidR="00BF19CE" w:rsidRPr="00BF19CE" w:rsidRDefault="00841D42" w:rsidP="00841D4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BF19CE" w:rsidRPr="00BF19CE">
        <w:rPr>
          <w:rFonts w:ascii="Times New Roman" w:eastAsia="Times New Roman" w:hAnsi="Times New Roman" w:cs="Times New Roman"/>
          <w:sz w:val="24"/>
          <w:szCs w:val="24"/>
        </w:rPr>
        <w:t xml:space="preserve">Mon – </w:t>
      </w:r>
      <w:r w:rsidR="002E4BB8">
        <w:rPr>
          <w:rFonts w:ascii="Times New Roman" w:eastAsia="Times New Roman" w:hAnsi="Times New Roman" w:cs="Times New Roman"/>
          <w:sz w:val="24"/>
          <w:szCs w:val="24"/>
        </w:rPr>
        <w:t>Fri</w:t>
      </w:r>
      <w:r w:rsidR="00BF19CE" w:rsidRPr="00BF19CE">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2E4BB8">
        <w:rPr>
          <w:rFonts w:ascii="Times New Roman" w:eastAsia="Times New Roman" w:hAnsi="Times New Roman" w:cs="Times New Roman"/>
          <w:sz w:val="24"/>
          <w:szCs w:val="24"/>
        </w:rPr>
        <w:t>06</w:t>
      </w:r>
      <w:r w:rsidR="00BF19CE" w:rsidRPr="00BF19CE">
        <w:rPr>
          <w:rFonts w:ascii="Times New Roman" w:eastAsia="Times New Roman" w:hAnsi="Times New Roman" w:cs="Times New Roman"/>
          <w:sz w:val="24"/>
          <w:szCs w:val="24"/>
        </w:rPr>
        <w:t>:</w:t>
      </w:r>
      <w:r w:rsidR="002E4BB8">
        <w:rPr>
          <w:rFonts w:ascii="Times New Roman" w:eastAsia="Times New Roman" w:hAnsi="Times New Roman" w:cs="Times New Roman"/>
          <w:sz w:val="24"/>
          <w:szCs w:val="24"/>
        </w:rPr>
        <w:t>30</w:t>
      </w:r>
      <w:r w:rsidR="00BF19CE" w:rsidRPr="00BF19CE">
        <w:rPr>
          <w:rFonts w:ascii="Times New Roman" w:eastAsia="Times New Roman" w:hAnsi="Times New Roman" w:cs="Times New Roman"/>
          <w:sz w:val="24"/>
          <w:szCs w:val="24"/>
        </w:rPr>
        <w:t xml:space="preserve"> – </w:t>
      </w:r>
      <w:r w:rsidR="002E4BB8">
        <w:rPr>
          <w:rFonts w:ascii="Times New Roman" w:eastAsia="Times New Roman" w:hAnsi="Times New Roman" w:cs="Times New Roman"/>
          <w:sz w:val="24"/>
          <w:szCs w:val="24"/>
        </w:rPr>
        <w:t>2</w:t>
      </w:r>
      <w:r w:rsidR="00BF19CE" w:rsidRPr="00BF19CE">
        <w:rPr>
          <w:rFonts w:ascii="Times New Roman" w:eastAsia="Times New Roman" w:hAnsi="Times New Roman" w:cs="Times New Roman"/>
          <w:sz w:val="24"/>
          <w:szCs w:val="24"/>
        </w:rPr>
        <w:t>:00</w:t>
      </w:r>
    </w:p>
    <w:p w14:paraId="00DCB16D" w14:textId="51C862D0" w:rsidR="00BF19CE" w:rsidRPr="000F1E41" w:rsidRDefault="00BF19CE" w:rsidP="000F1E41">
      <w:pPr>
        <w:spacing w:before="100" w:beforeAutospacing="1" w:after="100" w:afterAutospacing="1" w:line="240" w:lineRule="auto"/>
        <w:jc w:val="center"/>
        <w:rPr>
          <w:rFonts w:ascii="Times New Roman" w:eastAsia="Times New Roman" w:hAnsi="Times New Roman" w:cs="Times New Roman"/>
          <w:sz w:val="24"/>
          <w:szCs w:val="24"/>
        </w:rPr>
      </w:pPr>
      <w:r w:rsidRPr="00BF19CE">
        <w:rPr>
          <w:rFonts w:ascii="Times New Roman" w:eastAsia="Times New Roman" w:hAnsi="Times New Roman" w:cs="Times New Roman"/>
          <w:b/>
          <w:bCs/>
          <w:sz w:val="36"/>
          <w:szCs w:val="36"/>
        </w:rPr>
        <w:lastRenderedPageBreak/>
        <w:t>Course Outline</w:t>
      </w:r>
    </w:p>
    <w:p w14:paraId="2D8F56F9" w14:textId="77777777" w:rsidR="00BF19CE" w:rsidRPr="00BF19CE" w:rsidRDefault="00BF2EBA" w:rsidP="002A24B9">
      <w:pPr>
        <w:spacing w:after="100" w:afterAutospacing="1" w:line="240" w:lineRule="auto"/>
        <w:jc w:val="center"/>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w:t>
      </w:r>
      <w:r w:rsidR="00BF19CE" w:rsidRPr="00BF19CE">
        <w:rPr>
          <w:rFonts w:ascii="Times New Roman" w:eastAsia="Times New Roman" w:hAnsi="Times New Roman" w:cs="Times New Roman"/>
          <w:b/>
          <w:bCs/>
          <w:sz w:val="27"/>
          <w:szCs w:val="27"/>
        </w:rPr>
        <w:t>OCP A</w:t>
      </w:r>
      <w:r>
        <w:rPr>
          <w:rFonts w:ascii="Times New Roman" w:eastAsia="Times New Roman" w:hAnsi="Times New Roman" w:cs="Times New Roman"/>
          <w:b/>
          <w:bCs/>
          <w:sz w:val="27"/>
          <w:szCs w:val="27"/>
        </w:rPr>
        <w:t>)</w:t>
      </w:r>
      <w:r w:rsidR="00BF19CE" w:rsidRPr="00BF19CE">
        <w:rPr>
          <w:rFonts w:ascii="Times New Roman" w:eastAsia="Times New Roman" w:hAnsi="Times New Roman" w:cs="Times New Roman"/>
          <w:b/>
          <w:bCs/>
          <w:sz w:val="27"/>
          <w:szCs w:val="27"/>
        </w:rPr>
        <w:t xml:space="preserve"> MARINE RIGGER</w:t>
      </w:r>
    </w:p>
    <w:p w14:paraId="6F086705" w14:textId="77777777" w:rsidR="00BF19CE" w:rsidRPr="00BF19CE" w:rsidRDefault="00BF19CE" w:rsidP="002A24B9">
      <w:pPr>
        <w:spacing w:after="100" w:afterAutospacing="1" w:line="240" w:lineRule="auto"/>
        <w:jc w:val="center"/>
        <w:outlineLvl w:val="2"/>
        <w:rPr>
          <w:rFonts w:ascii="Times New Roman" w:eastAsia="Times New Roman" w:hAnsi="Times New Roman" w:cs="Times New Roman"/>
          <w:b/>
          <w:bCs/>
          <w:sz w:val="27"/>
          <w:szCs w:val="27"/>
        </w:rPr>
      </w:pPr>
      <w:r w:rsidRPr="00BF19CE">
        <w:rPr>
          <w:rFonts w:ascii="Times New Roman" w:eastAsia="Times New Roman" w:hAnsi="Times New Roman" w:cs="Times New Roman"/>
          <w:b/>
          <w:bCs/>
          <w:sz w:val="27"/>
          <w:szCs w:val="27"/>
        </w:rPr>
        <w:t>(300 Hours)</w:t>
      </w:r>
    </w:p>
    <w:p w14:paraId="30652AFC" w14:textId="77777777" w:rsidR="00BF19CE" w:rsidRPr="00BF19CE" w:rsidRDefault="00BF19CE" w:rsidP="002A24B9">
      <w:pPr>
        <w:numPr>
          <w:ilvl w:val="0"/>
          <w:numId w:val="1"/>
        </w:numPr>
        <w:spacing w:after="100" w:afterAutospacing="1" w:line="240" w:lineRule="auto"/>
        <w:rPr>
          <w:rFonts w:ascii="Times New Roman" w:eastAsia="Times New Roman" w:hAnsi="Times New Roman" w:cs="Times New Roman"/>
          <w:sz w:val="24"/>
          <w:szCs w:val="24"/>
        </w:rPr>
      </w:pPr>
      <w:r w:rsidRPr="00BF19CE">
        <w:rPr>
          <w:rFonts w:ascii="Times New Roman" w:eastAsia="Times New Roman" w:hAnsi="Times New Roman" w:cs="Times New Roman"/>
          <w:sz w:val="24"/>
          <w:szCs w:val="24"/>
        </w:rPr>
        <w:t>Demonstrate an understanding of workplace safety and an understanding of workplace organization.</w:t>
      </w:r>
    </w:p>
    <w:p w14:paraId="342EC0AB" w14:textId="77777777" w:rsidR="002A24B9" w:rsidRDefault="00BF19CE" w:rsidP="002A24B9">
      <w:pPr>
        <w:numPr>
          <w:ilvl w:val="0"/>
          <w:numId w:val="1"/>
        </w:numPr>
        <w:spacing w:after="100" w:afterAutospacing="1" w:line="240" w:lineRule="auto"/>
        <w:rPr>
          <w:rFonts w:ascii="Times New Roman" w:eastAsia="Times New Roman" w:hAnsi="Times New Roman" w:cs="Times New Roman"/>
          <w:sz w:val="24"/>
          <w:szCs w:val="24"/>
        </w:rPr>
      </w:pPr>
      <w:r w:rsidRPr="00BF19CE">
        <w:rPr>
          <w:rFonts w:ascii="Times New Roman" w:eastAsia="Times New Roman" w:hAnsi="Times New Roman" w:cs="Times New Roman"/>
          <w:sz w:val="24"/>
          <w:szCs w:val="24"/>
        </w:rPr>
        <w:t>Adjust and repair trailers.</w:t>
      </w:r>
    </w:p>
    <w:p w14:paraId="00A21FAA" w14:textId="77777777" w:rsidR="002A24B9" w:rsidRDefault="00BF19CE" w:rsidP="002A24B9">
      <w:pPr>
        <w:numPr>
          <w:ilvl w:val="0"/>
          <w:numId w:val="1"/>
        </w:numPr>
        <w:spacing w:after="100" w:afterAutospacing="1" w:line="240" w:lineRule="auto"/>
        <w:rPr>
          <w:rFonts w:ascii="Times New Roman" w:eastAsia="Times New Roman" w:hAnsi="Times New Roman" w:cs="Times New Roman"/>
          <w:sz w:val="24"/>
          <w:szCs w:val="24"/>
        </w:rPr>
      </w:pPr>
      <w:r w:rsidRPr="002A24B9">
        <w:rPr>
          <w:rFonts w:ascii="Times New Roman" w:eastAsia="Times New Roman" w:hAnsi="Times New Roman" w:cs="Times New Roman"/>
          <w:sz w:val="24"/>
          <w:szCs w:val="24"/>
        </w:rPr>
        <w:t>Use marine woods, metals, and fiberglass. Maintain and repair basic two‐stroke cycle outboard engines.</w:t>
      </w:r>
    </w:p>
    <w:p w14:paraId="66A5716E" w14:textId="77777777" w:rsidR="002A24B9" w:rsidRDefault="00BF19CE" w:rsidP="002A24B9">
      <w:pPr>
        <w:numPr>
          <w:ilvl w:val="0"/>
          <w:numId w:val="1"/>
        </w:numPr>
        <w:spacing w:after="100" w:afterAutospacing="1" w:line="240" w:lineRule="auto"/>
        <w:rPr>
          <w:rFonts w:ascii="Times New Roman" w:eastAsia="Times New Roman" w:hAnsi="Times New Roman" w:cs="Times New Roman"/>
          <w:sz w:val="24"/>
          <w:szCs w:val="24"/>
        </w:rPr>
      </w:pPr>
      <w:r w:rsidRPr="002A24B9">
        <w:rPr>
          <w:rFonts w:ascii="Times New Roman" w:eastAsia="Times New Roman" w:hAnsi="Times New Roman" w:cs="Times New Roman"/>
          <w:sz w:val="24"/>
          <w:szCs w:val="24"/>
        </w:rPr>
        <w:t>Maintain and repair fuels systems on boats.</w:t>
      </w:r>
    </w:p>
    <w:p w14:paraId="73FD7D66" w14:textId="77777777" w:rsidR="002A24B9" w:rsidRDefault="00BF19CE" w:rsidP="002A24B9">
      <w:pPr>
        <w:numPr>
          <w:ilvl w:val="0"/>
          <w:numId w:val="1"/>
        </w:numPr>
        <w:spacing w:after="100" w:afterAutospacing="1" w:line="240" w:lineRule="auto"/>
        <w:rPr>
          <w:rFonts w:ascii="Times New Roman" w:eastAsia="Times New Roman" w:hAnsi="Times New Roman" w:cs="Times New Roman"/>
          <w:sz w:val="24"/>
          <w:szCs w:val="24"/>
        </w:rPr>
      </w:pPr>
      <w:r w:rsidRPr="002A24B9">
        <w:rPr>
          <w:rFonts w:ascii="Times New Roman" w:eastAsia="Times New Roman" w:hAnsi="Times New Roman" w:cs="Times New Roman"/>
          <w:sz w:val="24"/>
          <w:szCs w:val="24"/>
        </w:rPr>
        <w:t>Maintain and repair electrical systems.</w:t>
      </w:r>
    </w:p>
    <w:p w14:paraId="5EC0A1B2" w14:textId="77777777" w:rsidR="002A24B9" w:rsidRDefault="00BF19CE" w:rsidP="002A24B9">
      <w:pPr>
        <w:numPr>
          <w:ilvl w:val="0"/>
          <w:numId w:val="1"/>
        </w:numPr>
        <w:spacing w:after="100" w:afterAutospacing="1" w:line="240" w:lineRule="auto"/>
        <w:rPr>
          <w:rFonts w:ascii="Times New Roman" w:eastAsia="Times New Roman" w:hAnsi="Times New Roman" w:cs="Times New Roman"/>
          <w:sz w:val="24"/>
          <w:szCs w:val="24"/>
        </w:rPr>
      </w:pPr>
      <w:r w:rsidRPr="002A24B9">
        <w:rPr>
          <w:rFonts w:ascii="Times New Roman" w:eastAsia="Times New Roman" w:hAnsi="Times New Roman" w:cs="Times New Roman"/>
          <w:sz w:val="24"/>
          <w:szCs w:val="24"/>
        </w:rPr>
        <w:t>Prepare delivery checklist.</w:t>
      </w:r>
    </w:p>
    <w:p w14:paraId="1F081C62" w14:textId="77777777" w:rsidR="002A24B9" w:rsidRDefault="00BF19CE" w:rsidP="002A24B9">
      <w:pPr>
        <w:numPr>
          <w:ilvl w:val="0"/>
          <w:numId w:val="1"/>
        </w:numPr>
        <w:spacing w:after="100" w:afterAutospacing="1" w:line="240" w:lineRule="auto"/>
        <w:rPr>
          <w:rFonts w:ascii="Times New Roman" w:eastAsia="Times New Roman" w:hAnsi="Times New Roman" w:cs="Times New Roman"/>
          <w:sz w:val="24"/>
          <w:szCs w:val="24"/>
        </w:rPr>
      </w:pPr>
      <w:r w:rsidRPr="002A24B9">
        <w:rPr>
          <w:rFonts w:ascii="Times New Roman" w:eastAsia="Times New Roman" w:hAnsi="Times New Roman" w:cs="Times New Roman"/>
          <w:sz w:val="24"/>
          <w:szCs w:val="24"/>
        </w:rPr>
        <w:t>Maintain and repair outboard capacitor discharge ignition systems.</w:t>
      </w:r>
    </w:p>
    <w:p w14:paraId="1535929A" w14:textId="77777777" w:rsidR="00BF19CE" w:rsidRPr="002A24B9" w:rsidRDefault="00BF19CE" w:rsidP="002A24B9">
      <w:pPr>
        <w:numPr>
          <w:ilvl w:val="0"/>
          <w:numId w:val="1"/>
        </w:numPr>
        <w:spacing w:after="100" w:afterAutospacing="1" w:line="240" w:lineRule="auto"/>
        <w:rPr>
          <w:rFonts w:ascii="Times New Roman" w:eastAsia="Times New Roman" w:hAnsi="Times New Roman" w:cs="Times New Roman"/>
          <w:sz w:val="24"/>
          <w:szCs w:val="24"/>
        </w:rPr>
      </w:pPr>
      <w:r w:rsidRPr="002A24B9">
        <w:rPr>
          <w:rFonts w:ascii="Times New Roman" w:eastAsia="Times New Roman" w:hAnsi="Times New Roman" w:cs="Times New Roman"/>
          <w:sz w:val="24"/>
          <w:szCs w:val="24"/>
        </w:rPr>
        <w:t>Maintain and repair outboard fuel systems. Parts specialist and computer skills to industry standards.</w:t>
      </w:r>
    </w:p>
    <w:p w14:paraId="4345DDDC" w14:textId="77777777" w:rsidR="00BF19CE" w:rsidRPr="00BF19CE" w:rsidRDefault="00BF2EBA" w:rsidP="002A24B9">
      <w:pPr>
        <w:spacing w:after="100" w:afterAutospacing="1" w:line="240" w:lineRule="auto"/>
        <w:jc w:val="center"/>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w:t>
      </w:r>
      <w:r w:rsidR="00BF19CE" w:rsidRPr="00BF19CE">
        <w:rPr>
          <w:rFonts w:ascii="Times New Roman" w:eastAsia="Times New Roman" w:hAnsi="Times New Roman" w:cs="Times New Roman"/>
          <w:b/>
          <w:bCs/>
          <w:sz w:val="27"/>
          <w:szCs w:val="27"/>
        </w:rPr>
        <w:t>OCP B</w:t>
      </w:r>
      <w:r>
        <w:rPr>
          <w:rFonts w:ascii="Times New Roman" w:eastAsia="Times New Roman" w:hAnsi="Times New Roman" w:cs="Times New Roman"/>
          <w:b/>
          <w:bCs/>
          <w:sz w:val="27"/>
          <w:szCs w:val="27"/>
        </w:rPr>
        <w:t>)</w:t>
      </w:r>
      <w:r w:rsidR="00BF19CE" w:rsidRPr="00BF19CE">
        <w:rPr>
          <w:rFonts w:ascii="Times New Roman" w:eastAsia="Times New Roman" w:hAnsi="Times New Roman" w:cs="Times New Roman"/>
          <w:b/>
          <w:bCs/>
          <w:sz w:val="27"/>
          <w:szCs w:val="27"/>
        </w:rPr>
        <w:t> OUTBOARD ENGINE TECHNICIAN</w:t>
      </w:r>
    </w:p>
    <w:p w14:paraId="6A5D1870" w14:textId="77777777" w:rsidR="00BF19CE" w:rsidRPr="00BF19CE" w:rsidRDefault="00BF19CE" w:rsidP="002A24B9">
      <w:pPr>
        <w:spacing w:after="100" w:afterAutospacing="1" w:line="240" w:lineRule="auto"/>
        <w:jc w:val="center"/>
        <w:outlineLvl w:val="2"/>
        <w:rPr>
          <w:rFonts w:ascii="Times New Roman" w:eastAsia="Times New Roman" w:hAnsi="Times New Roman" w:cs="Times New Roman"/>
          <w:b/>
          <w:bCs/>
          <w:sz w:val="27"/>
          <w:szCs w:val="27"/>
        </w:rPr>
      </w:pPr>
      <w:r w:rsidRPr="00BF19CE">
        <w:rPr>
          <w:rFonts w:ascii="Times New Roman" w:eastAsia="Times New Roman" w:hAnsi="Times New Roman" w:cs="Times New Roman"/>
          <w:b/>
          <w:bCs/>
          <w:sz w:val="27"/>
          <w:szCs w:val="27"/>
        </w:rPr>
        <w:t>(300 Hours)</w:t>
      </w:r>
    </w:p>
    <w:p w14:paraId="107F6086" w14:textId="77777777" w:rsidR="00BF19CE" w:rsidRPr="00BF19CE" w:rsidRDefault="00BF19CE" w:rsidP="002A24B9">
      <w:pPr>
        <w:numPr>
          <w:ilvl w:val="0"/>
          <w:numId w:val="4"/>
        </w:numPr>
        <w:spacing w:after="100" w:afterAutospacing="1" w:line="240" w:lineRule="auto"/>
        <w:rPr>
          <w:rFonts w:ascii="Times New Roman" w:eastAsia="Times New Roman" w:hAnsi="Times New Roman" w:cs="Times New Roman"/>
          <w:sz w:val="24"/>
          <w:szCs w:val="24"/>
        </w:rPr>
      </w:pPr>
      <w:r w:rsidRPr="00BF19CE">
        <w:rPr>
          <w:rFonts w:ascii="Times New Roman" w:eastAsia="Times New Roman" w:hAnsi="Times New Roman" w:cs="Times New Roman"/>
          <w:sz w:val="24"/>
          <w:szCs w:val="24"/>
        </w:rPr>
        <w:t>Maintain and repair basic four‐stroke cycle outboard engines.</w:t>
      </w:r>
    </w:p>
    <w:p w14:paraId="01A6B45F" w14:textId="77777777" w:rsidR="00BF19CE" w:rsidRPr="00BF19CE" w:rsidRDefault="00BF19CE" w:rsidP="002A24B9">
      <w:pPr>
        <w:numPr>
          <w:ilvl w:val="0"/>
          <w:numId w:val="4"/>
        </w:numPr>
        <w:spacing w:after="100" w:afterAutospacing="1" w:line="240" w:lineRule="auto"/>
        <w:rPr>
          <w:rFonts w:ascii="Times New Roman" w:eastAsia="Times New Roman" w:hAnsi="Times New Roman" w:cs="Times New Roman"/>
          <w:sz w:val="24"/>
          <w:szCs w:val="24"/>
        </w:rPr>
      </w:pPr>
      <w:r w:rsidRPr="00BF19CE">
        <w:rPr>
          <w:rFonts w:ascii="Times New Roman" w:eastAsia="Times New Roman" w:hAnsi="Times New Roman" w:cs="Times New Roman"/>
          <w:sz w:val="24"/>
          <w:szCs w:val="24"/>
        </w:rPr>
        <w:t>Maintain and repair outboard charging systems.  Maintain and repair outboard battery ignition systems.</w:t>
      </w:r>
    </w:p>
    <w:p w14:paraId="7362631F" w14:textId="77777777" w:rsidR="00BF19CE" w:rsidRPr="00BF19CE" w:rsidRDefault="00BF19CE" w:rsidP="002A24B9">
      <w:pPr>
        <w:numPr>
          <w:ilvl w:val="0"/>
          <w:numId w:val="4"/>
        </w:numPr>
        <w:spacing w:after="100" w:afterAutospacing="1" w:line="240" w:lineRule="auto"/>
        <w:rPr>
          <w:rFonts w:ascii="Times New Roman" w:eastAsia="Times New Roman" w:hAnsi="Times New Roman" w:cs="Times New Roman"/>
          <w:sz w:val="24"/>
          <w:szCs w:val="24"/>
        </w:rPr>
      </w:pPr>
      <w:r w:rsidRPr="00BF19CE">
        <w:rPr>
          <w:rFonts w:ascii="Times New Roman" w:eastAsia="Times New Roman" w:hAnsi="Times New Roman" w:cs="Times New Roman"/>
          <w:sz w:val="24"/>
          <w:szCs w:val="24"/>
        </w:rPr>
        <w:t>Maintain and repair outboard cranking systems.</w:t>
      </w:r>
    </w:p>
    <w:p w14:paraId="20818876" w14:textId="77777777" w:rsidR="00BF19CE" w:rsidRPr="00BF19CE" w:rsidRDefault="00BF19CE" w:rsidP="002A24B9">
      <w:pPr>
        <w:numPr>
          <w:ilvl w:val="0"/>
          <w:numId w:val="4"/>
        </w:numPr>
        <w:spacing w:after="100" w:afterAutospacing="1" w:line="240" w:lineRule="auto"/>
        <w:rPr>
          <w:rFonts w:ascii="Times New Roman" w:eastAsia="Times New Roman" w:hAnsi="Times New Roman" w:cs="Times New Roman"/>
          <w:sz w:val="24"/>
          <w:szCs w:val="24"/>
        </w:rPr>
      </w:pPr>
      <w:r w:rsidRPr="00BF19CE">
        <w:rPr>
          <w:rFonts w:ascii="Times New Roman" w:eastAsia="Times New Roman" w:hAnsi="Times New Roman" w:cs="Times New Roman"/>
          <w:sz w:val="24"/>
          <w:szCs w:val="24"/>
        </w:rPr>
        <w:t>Maintain and repair outboard lubrication systems.</w:t>
      </w:r>
    </w:p>
    <w:p w14:paraId="245CE0F9" w14:textId="77777777" w:rsidR="00BF19CE" w:rsidRPr="00BF19CE" w:rsidRDefault="00BF19CE" w:rsidP="002A24B9">
      <w:pPr>
        <w:numPr>
          <w:ilvl w:val="0"/>
          <w:numId w:val="4"/>
        </w:numPr>
        <w:spacing w:after="100" w:afterAutospacing="1" w:line="240" w:lineRule="auto"/>
        <w:rPr>
          <w:rFonts w:ascii="Times New Roman" w:eastAsia="Times New Roman" w:hAnsi="Times New Roman" w:cs="Times New Roman"/>
          <w:sz w:val="24"/>
          <w:szCs w:val="24"/>
        </w:rPr>
      </w:pPr>
      <w:r w:rsidRPr="00BF19CE">
        <w:rPr>
          <w:rFonts w:ascii="Times New Roman" w:eastAsia="Times New Roman" w:hAnsi="Times New Roman" w:cs="Times New Roman"/>
          <w:sz w:val="24"/>
          <w:szCs w:val="24"/>
        </w:rPr>
        <w:t>Maintain and repair outboard cooling systems.</w:t>
      </w:r>
    </w:p>
    <w:p w14:paraId="1A2F7C96" w14:textId="77777777" w:rsidR="00BF19CE" w:rsidRPr="00BF19CE" w:rsidRDefault="00BF19CE" w:rsidP="002A24B9">
      <w:pPr>
        <w:numPr>
          <w:ilvl w:val="0"/>
          <w:numId w:val="4"/>
        </w:numPr>
        <w:spacing w:after="100" w:afterAutospacing="1" w:line="240" w:lineRule="auto"/>
        <w:rPr>
          <w:rFonts w:ascii="Times New Roman" w:eastAsia="Times New Roman" w:hAnsi="Times New Roman" w:cs="Times New Roman"/>
          <w:sz w:val="24"/>
          <w:szCs w:val="24"/>
        </w:rPr>
      </w:pPr>
      <w:r w:rsidRPr="00BF19CE">
        <w:rPr>
          <w:rFonts w:ascii="Times New Roman" w:eastAsia="Times New Roman" w:hAnsi="Times New Roman" w:cs="Times New Roman"/>
          <w:sz w:val="24"/>
          <w:szCs w:val="24"/>
        </w:rPr>
        <w:t>Maintain and repair outboard lower gear cases, assemble and maintain outboard lower units.</w:t>
      </w:r>
    </w:p>
    <w:p w14:paraId="2ACB4EF3" w14:textId="77777777" w:rsidR="00BF19CE" w:rsidRPr="00BF19CE" w:rsidRDefault="00BF2EBA" w:rsidP="002A24B9">
      <w:pPr>
        <w:spacing w:after="100" w:afterAutospacing="1" w:line="240" w:lineRule="auto"/>
        <w:jc w:val="center"/>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w:t>
      </w:r>
      <w:r w:rsidR="00BF19CE" w:rsidRPr="00BF19CE">
        <w:rPr>
          <w:rFonts w:ascii="Times New Roman" w:eastAsia="Times New Roman" w:hAnsi="Times New Roman" w:cs="Times New Roman"/>
          <w:b/>
          <w:bCs/>
          <w:sz w:val="27"/>
          <w:szCs w:val="27"/>
        </w:rPr>
        <w:t>OCP C</w:t>
      </w:r>
      <w:r>
        <w:rPr>
          <w:rFonts w:ascii="Times New Roman" w:eastAsia="Times New Roman" w:hAnsi="Times New Roman" w:cs="Times New Roman"/>
          <w:b/>
          <w:bCs/>
          <w:sz w:val="27"/>
          <w:szCs w:val="27"/>
        </w:rPr>
        <w:t>)</w:t>
      </w:r>
      <w:r w:rsidR="00BF19CE" w:rsidRPr="00BF19CE">
        <w:rPr>
          <w:rFonts w:ascii="Times New Roman" w:eastAsia="Times New Roman" w:hAnsi="Times New Roman" w:cs="Times New Roman"/>
          <w:b/>
          <w:bCs/>
          <w:sz w:val="27"/>
          <w:szCs w:val="27"/>
        </w:rPr>
        <w:t xml:space="preserve"> OUTBOARD ENGINE DIAGNOSTIC TECHNICIAN</w:t>
      </w:r>
    </w:p>
    <w:p w14:paraId="54A08C8E" w14:textId="77777777" w:rsidR="00BF19CE" w:rsidRPr="00BF19CE" w:rsidRDefault="00BF19CE" w:rsidP="002A24B9">
      <w:pPr>
        <w:spacing w:after="100" w:afterAutospacing="1" w:line="240" w:lineRule="auto"/>
        <w:jc w:val="center"/>
        <w:outlineLvl w:val="2"/>
        <w:rPr>
          <w:rFonts w:ascii="Times New Roman" w:eastAsia="Times New Roman" w:hAnsi="Times New Roman" w:cs="Times New Roman"/>
          <w:b/>
          <w:bCs/>
          <w:sz w:val="27"/>
          <w:szCs w:val="27"/>
        </w:rPr>
      </w:pPr>
      <w:r w:rsidRPr="00BF19CE">
        <w:rPr>
          <w:rFonts w:ascii="Times New Roman" w:eastAsia="Times New Roman" w:hAnsi="Times New Roman" w:cs="Times New Roman"/>
          <w:b/>
          <w:bCs/>
          <w:sz w:val="27"/>
          <w:szCs w:val="27"/>
        </w:rPr>
        <w:t>(150Hours)</w:t>
      </w:r>
    </w:p>
    <w:p w14:paraId="2E3CF9FB" w14:textId="77777777" w:rsidR="00BF19CE" w:rsidRPr="00BF19CE" w:rsidRDefault="00BF19CE" w:rsidP="002A24B9">
      <w:pPr>
        <w:numPr>
          <w:ilvl w:val="0"/>
          <w:numId w:val="5"/>
        </w:numPr>
        <w:spacing w:after="100" w:afterAutospacing="1" w:line="240" w:lineRule="auto"/>
        <w:rPr>
          <w:rFonts w:ascii="Times New Roman" w:eastAsia="Times New Roman" w:hAnsi="Times New Roman" w:cs="Times New Roman"/>
          <w:sz w:val="24"/>
          <w:szCs w:val="24"/>
        </w:rPr>
      </w:pPr>
      <w:r w:rsidRPr="00BF19CE">
        <w:rPr>
          <w:rFonts w:ascii="Times New Roman" w:eastAsia="Times New Roman" w:hAnsi="Times New Roman" w:cs="Times New Roman"/>
          <w:sz w:val="24"/>
          <w:szCs w:val="24"/>
        </w:rPr>
        <w:t>Apply basic computer skills.</w:t>
      </w:r>
    </w:p>
    <w:p w14:paraId="744ED637" w14:textId="77777777" w:rsidR="00BF19CE" w:rsidRPr="00BF19CE" w:rsidRDefault="00BF19CE" w:rsidP="002A24B9">
      <w:pPr>
        <w:numPr>
          <w:ilvl w:val="0"/>
          <w:numId w:val="5"/>
        </w:numPr>
        <w:spacing w:after="100" w:afterAutospacing="1" w:line="240" w:lineRule="auto"/>
        <w:rPr>
          <w:rFonts w:ascii="Times New Roman" w:eastAsia="Times New Roman" w:hAnsi="Times New Roman" w:cs="Times New Roman"/>
          <w:sz w:val="24"/>
          <w:szCs w:val="24"/>
        </w:rPr>
      </w:pPr>
      <w:r w:rsidRPr="00BF19CE">
        <w:rPr>
          <w:rFonts w:ascii="Times New Roman" w:eastAsia="Times New Roman" w:hAnsi="Times New Roman" w:cs="Times New Roman"/>
          <w:sz w:val="24"/>
          <w:szCs w:val="24"/>
        </w:rPr>
        <w:t>Troubleshoot and solve problems with outboard engines using industry recognized computer‐based diagnostic equipment.</w:t>
      </w:r>
    </w:p>
    <w:p w14:paraId="0F7CF97D" w14:textId="77777777" w:rsidR="00BF19CE" w:rsidRPr="00BF19CE" w:rsidRDefault="00BF19CE" w:rsidP="002A24B9">
      <w:pPr>
        <w:numPr>
          <w:ilvl w:val="0"/>
          <w:numId w:val="5"/>
        </w:numPr>
        <w:spacing w:after="100" w:afterAutospacing="1" w:line="240" w:lineRule="auto"/>
        <w:rPr>
          <w:rFonts w:ascii="Times New Roman" w:eastAsia="Times New Roman" w:hAnsi="Times New Roman" w:cs="Times New Roman"/>
          <w:sz w:val="24"/>
          <w:szCs w:val="24"/>
        </w:rPr>
      </w:pPr>
      <w:r w:rsidRPr="00BF19CE">
        <w:rPr>
          <w:rFonts w:ascii="Times New Roman" w:eastAsia="Times New Roman" w:hAnsi="Times New Roman" w:cs="Times New Roman"/>
          <w:sz w:val="24"/>
          <w:szCs w:val="24"/>
        </w:rPr>
        <w:t>Set up electric and digital control box and gauges.</w:t>
      </w:r>
    </w:p>
    <w:p w14:paraId="487BED7A" w14:textId="77777777" w:rsidR="00861C09" w:rsidRDefault="00861C09" w:rsidP="002A24B9">
      <w:pPr>
        <w:spacing w:after="100" w:afterAutospacing="1" w:line="240" w:lineRule="auto"/>
        <w:jc w:val="center"/>
        <w:outlineLvl w:val="2"/>
        <w:rPr>
          <w:rFonts w:ascii="Times New Roman" w:eastAsia="Times New Roman" w:hAnsi="Times New Roman" w:cs="Times New Roman"/>
          <w:b/>
          <w:bCs/>
          <w:sz w:val="27"/>
          <w:szCs w:val="27"/>
        </w:rPr>
      </w:pPr>
    </w:p>
    <w:p w14:paraId="55523C95" w14:textId="77777777" w:rsidR="00861C09" w:rsidRDefault="00861C09" w:rsidP="002A24B9">
      <w:pPr>
        <w:spacing w:after="100" w:afterAutospacing="1" w:line="240" w:lineRule="auto"/>
        <w:jc w:val="center"/>
        <w:outlineLvl w:val="2"/>
        <w:rPr>
          <w:rFonts w:ascii="Times New Roman" w:eastAsia="Times New Roman" w:hAnsi="Times New Roman" w:cs="Times New Roman"/>
          <w:b/>
          <w:bCs/>
          <w:sz w:val="27"/>
          <w:szCs w:val="27"/>
        </w:rPr>
      </w:pPr>
    </w:p>
    <w:p w14:paraId="4EEB031C" w14:textId="77777777" w:rsidR="00496AFB" w:rsidRDefault="00496AFB" w:rsidP="002A24B9">
      <w:pPr>
        <w:spacing w:after="100" w:afterAutospacing="1" w:line="240" w:lineRule="auto"/>
        <w:jc w:val="center"/>
        <w:outlineLvl w:val="2"/>
        <w:rPr>
          <w:rFonts w:ascii="Times New Roman" w:eastAsia="Times New Roman" w:hAnsi="Times New Roman" w:cs="Times New Roman"/>
          <w:b/>
          <w:bCs/>
          <w:sz w:val="27"/>
          <w:szCs w:val="27"/>
        </w:rPr>
      </w:pPr>
    </w:p>
    <w:p w14:paraId="28E320FD" w14:textId="77777777" w:rsidR="00BF19CE" w:rsidRPr="00BF19CE" w:rsidRDefault="00BF2EBA" w:rsidP="002A24B9">
      <w:pPr>
        <w:spacing w:after="100" w:afterAutospacing="1" w:line="240" w:lineRule="auto"/>
        <w:jc w:val="center"/>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lastRenderedPageBreak/>
        <w:t>(</w:t>
      </w:r>
      <w:r w:rsidR="00BF19CE" w:rsidRPr="00BF19CE">
        <w:rPr>
          <w:rFonts w:ascii="Times New Roman" w:eastAsia="Times New Roman" w:hAnsi="Times New Roman" w:cs="Times New Roman"/>
          <w:b/>
          <w:bCs/>
          <w:sz w:val="27"/>
          <w:szCs w:val="27"/>
        </w:rPr>
        <w:t>OCP D</w:t>
      </w:r>
      <w:r>
        <w:rPr>
          <w:rFonts w:ascii="Times New Roman" w:eastAsia="Times New Roman" w:hAnsi="Times New Roman" w:cs="Times New Roman"/>
          <w:b/>
          <w:bCs/>
          <w:sz w:val="27"/>
          <w:szCs w:val="27"/>
        </w:rPr>
        <w:t>)</w:t>
      </w:r>
      <w:r w:rsidR="00BF19CE" w:rsidRPr="00BF19CE">
        <w:rPr>
          <w:rFonts w:ascii="Times New Roman" w:eastAsia="Times New Roman" w:hAnsi="Times New Roman" w:cs="Times New Roman"/>
          <w:b/>
          <w:bCs/>
          <w:sz w:val="27"/>
          <w:szCs w:val="27"/>
        </w:rPr>
        <w:t> INBOARD GAS ENGINE TECHNICIAN</w:t>
      </w:r>
    </w:p>
    <w:p w14:paraId="2C755F41" w14:textId="77777777" w:rsidR="00BF19CE" w:rsidRPr="00BF19CE" w:rsidRDefault="00BF19CE" w:rsidP="002A24B9">
      <w:pPr>
        <w:spacing w:after="100" w:afterAutospacing="1" w:line="240" w:lineRule="auto"/>
        <w:jc w:val="center"/>
        <w:outlineLvl w:val="2"/>
        <w:rPr>
          <w:rFonts w:ascii="Times New Roman" w:eastAsia="Times New Roman" w:hAnsi="Times New Roman" w:cs="Times New Roman"/>
          <w:b/>
          <w:bCs/>
          <w:sz w:val="27"/>
          <w:szCs w:val="27"/>
        </w:rPr>
      </w:pPr>
      <w:r w:rsidRPr="00BF19CE">
        <w:rPr>
          <w:rFonts w:ascii="Times New Roman" w:eastAsia="Times New Roman" w:hAnsi="Times New Roman" w:cs="Times New Roman"/>
          <w:b/>
          <w:bCs/>
          <w:sz w:val="27"/>
          <w:szCs w:val="27"/>
        </w:rPr>
        <w:t>(300 Hours)</w:t>
      </w:r>
    </w:p>
    <w:p w14:paraId="2DD4162F" w14:textId="77777777" w:rsidR="00BF19CE" w:rsidRPr="00BF19CE" w:rsidRDefault="00BF19CE" w:rsidP="002A24B9">
      <w:pPr>
        <w:numPr>
          <w:ilvl w:val="0"/>
          <w:numId w:val="6"/>
        </w:numPr>
        <w:spacing w:after="100" w:afterAutospacing="1" w:line="240" w:lineRule="auto"/>
        <w:rPr>
          <w:rFonts w:ascii="Times New Roman" w:eastAsia="Times New Roman" w:hAnsi="Times New Roman" w:cs="Times New Roman"/>
          <w:sz w:val="24"/>
          <w:szCs w:val="24"/>
        </w:rPr>
      </w:pPr>
      <w:r w:rsidRPr="00BF19CE">
        <w:rPr>
          <w:rFonts w:ascii="Times New Roman" w:eastAsia="Times New Roman" w:hAnsi="Times New Roman" w:cs="Times New Roman"/>
          <w:sz w:val="24"/>
          <w:szCs w:val="24"/>
        </w:rPr>
        <w:t>Maintain and repair inboard fuel systems.</w:t>
      </w:r>
    </w:p>
    <w:p w14:paraId="3C63CD2F" w14:textId="77777777" w:rsidR="00BF19CE" w:rsidRPr="00BF19CE" w:rsidRDefault="00BF19CE" w:rsidP="002A24B9">
      <w:pPr>
        <w:numPr>
          <w:ilvl w:val="0"/>
          <w:numId w:val="6"/>
        </w:numPr>
        <w:spacing w:after="100" w:afterAutospacing="1" w:line="240" w:lineRule="auto"/>
        <w:rPr>
          <w:rFonts w:ascii="Times New Roman" w:eastAsia="Times New Roman" w:hAnsi="Times New Roman" w:cs="Times New Roman"/>
          <w:sz w:val="24"/>
          <w:szCs w:val="24"/>
        </w:rPr>
      </w:pPr>
      <w:r w:rsidRPr="00BF19CE">
        <w:rPr>
          <w:rFonts w:ascii="Times New Roman" w:eastAsia="Times New Roman" w:hAnsi="Times New Roman" w:cs="Times New Roman"/>
          <w:sz w:val="24"/>
          <w:szCs w:val="24"/>
        </w:rPr>
        <w:t>Maintain and repair basic four-stroke inboard gas engines</w:t>
      </w:r>
    </w:p>
    <w:p w14:paraId="5BC3622F" w14:textId="77777777" w:rsidR="00BF19CE" w:rsidRPr="00BF19CE" w:rsidRDefault="00BF19CE" w:rsidP="002A24B9">
      <w:pPr>
        <w:numPr>
          <w:ilvl w:val="0"/>
          <w:numId w:val="6"/>
        </w:numPr>
        <w:spacing w:after="100" w:afterAutospacing="1" w:line="240" w:lineRule="auto"/>
        <w:rPr>
          <w:rFonts w:ascii="Times New Roman" w:eastAsia="Times New Roman" w:hAnsi="Times New Roman" w:cs="Times New Roman"/>
          <w:sz w:val="24"/>
          <w:szCs w:val="24"/>
        </w:rPr>
      </w:pPr>
      <w:r w:rsidRPr="00BF19CE">
        <w:rPr>
          <w:rFonts w:ascii="Times New Roman" w:eastAsia="Times New Roman" w:hAnsi="Times New Roman" w:cs="Times New Roman"/>
          <w:sz w:val="24"/>
          <w:szCs w:val="24"/>
        </w:rPr>
        <w:t>Maintain and repair inboard gas cooling systems.</w:t>
      </w:r>
    </w:p>
    <w:p w14:paraId="719A844E" w14:textId="77777777" w:rsidR="00BF19CE" w:rsidRPr="00BF19CE" w:rsidRDefault="00BF19CE" w:rsidP="002A24B9">
      <w:pPr>
        <w:numPr>
          <w:ilvl w:val="0"/>
          <w:numId w:val="6"/>
        </w:numPr>
        <w:spacing w:after="100" w:afterAutospacing="1" w:line="240" w:lineRule="auto"/>
        <w:rPr>
          <w:rFonts w:ascii="Times New Roman" w:eastAsia="Times New Roman" w:hAnsi="Times New Roman" w:cs="Times New Roman"/>
          <w:sz w:val="24"/>
          <w:szCs w:val="24"/>
        </w:rPr>
      </w:pPr>
      <w:r w:rsidRPr="00BF19CE">
        <w:rPr>
          <w:rFonts w:ascii="Times New Roman" w:eastAsia="Times New Roman" w:hAnsi="Times New Roman" w:cs="Times New Roman"/>
          <w:sz w:val="24"/>
          <w:szCs w:val="24"/>
        </w:rPr>
        <w:t>Maintain and repair inboard gas lubrication systems.</w:t>
      </w:r>
    </w:p>
    <w:p w14:paraId="4FD29F5E" w14:textId="77777777" w:rsidR="00BF19CE" w:rsidRPr="00BF19CE" w:rsidRDefault="00BF19CE" w:rsidP="002A24B9">
      <w:pPr>
        <w:numPr>
          <w:ilvl w:val="0"/>
          <w:numId w:val="6"/>
        </w:numPr>
        <w:spacing w:after="100" w:afterAutospacing="1" w:line="240" w:lineRule="auto"/>
        <w:rPr>
          <w:rFonts w:ascii="Times New Roman" w:eastAsia="Times New Roman" w:hAnsi="Times New Roman" w:cs="Times New Roman"/>
          <w:sz w:val="24"/>
          <w:szCs w:val="24"/>
        </w:rPr>
      </w:pPr>
      <w:r w:rsidRPr="00BF19CE">
        <w:rPr>
          <w:rFonts w:ascii="Times New Roman" w:eastAsia="Times New Roman" w:hAnsi="Times New Roman" w:cs="Times New Roman"/>
          <w:sz w:val="24"/>
          <w:szCs w:val="24"/>
        </w:rPr>
        <w:t xml:space="preserve">Maintain and repair battery ignition systems. </w:t>
      </w:r>
      <w:r w:rsidRPr="00BF19CE">
        <w:rPr>
          <w:rFonts w:ascii="Times New Roman" w:eastAsia="Times New Roman" w:hAnsi="Times New Roman" w:cs="Times New Roman"/>
          <w:sz w:val="24"/>
          <w:szCs w:val="24"/>
        </w:rPr>
        <w:sym w:font="Symbol" w:char="F0B7"/>
      </w:r>
      <w:r w:rsidRPr="00BF19CE">
        <w:rPr>
          <w:rFonts w:ascii="Times New Roman" w:eastAsia="Times New Roman" w:hAnsi="Times New Roman" w:cs="Times New Roman"/>
          <w:sz w:val="24"/>
          <w:szCs w:val="24"/>
        </w:rPr>
        <w:t xml:space="preserve"> Maintain and repair capacitor discharge ignition systems.</w:t>
      </w:r>
    </w:p>
    <w:p w14:paraId="5E38BCE0" w14:textId="77777777" w:rsidR="00BF19CE" w:rsidRPr="00BF19CE" w:rsidRDefault="00BF2EBA" w:rsidP="002A24B9">
      <w:pPr>
        <w:spacing w:after="100" w:afterAutospacing="1" w:line="240" w:lineRule="auto"/>
        <w:jc w:val="center"/>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w:t>
      </w:r>
      <w:r w:rsidR="00BF19CE" w:rsidRPr="00BF19CE">
        <w:rPr>
          <w:rFonts w:ascii="Times New Roman" w:eastAsia="Times New Roman" w:hAnsi="Times New Roman" w:cs="Times New Roman"/>
          <w:b/>
          <w:bCs/>
          <w:sz w:val="27"/>
          <w:szCs w:val="27"/>
        </w:rPr>
        <w:t>OCP E</w:t>
      </w:r>
      <w:r>
        <w:rPr>
          <w:rFonts w:ascii="Times New Roman" w:eastAsia="Times New Roman" w:hAnsi="Times New Roman" w:cs="Times New Roman"/>
          <w:b/>
          <w:bCs/>
          <w:sz w:val="27"/>
          <w:szCs w:val="27"/>
        </w:rPr>
        <w:t>)</w:t>
      </w:r>
      <w:r w:rsidR="00BF19CE" w:rsidRPr="00BF19CE">
        <w:rPr>
          <w:rFonts w:ascii="Times New Roman" w:eastAsia="Times New Roman" w:hAnsi="Times New Roman" w:cs="Times New Roman"/>
          <w:b/>
          <w:bCs/>
          <w:sz w:val="27"/>
          <w:szCs w:val="27"/>
        </w:rPr>
        <w:t> DRIVE TRAIN TECHNICIAN</w:t>
      </w:r>
    </w:p>
    <w:p w14:paraId="41B2D483" w14:textId="77777777" w:rsidR="00BF19CE" w:rsidRPr="00BF19CE" w:rsidRDefault="00BF19CE" w:rsidP="002A24B9">
      <w:pPr>
        <w:spacing w:after="100" w:afterAutospacing="1" w:line="240" w:lineRule="auto"/>
        <w:jc w:val="center"/>
        <w:outlineLvl w:val="2"/>
        <w:rPr>
          <w:rFonts w:ascii="Times New Roman" w:eastAsia="Times New Roman" w:hAnsi="Times New Roman" w:cs="Times New Roman"/>
          <w:b/>
          <w:bCs/>
          <w:sz w:val="27"/>
          <w:szCs w:val="27"/>
        </w:rPr>
      </w:pPr>
      <w:r w:rsidRPr="00BF19CE">
        <w:rPr>
          <w:rFonts w:ascii="Times New Roman" w:eastAsia="Times New Roman" w:hAnsi="Times New Roman" w:cs="Times New Roman"/>
          <w:b/>
          <w:bCs/>
          <w:sz w:val="27"/>
          <w:szCs w:val="27"/>
        </w:rPr>
        <w:t>(150 Hours)</w:t>
      </w:r>
    </w:p>
    <w:p w14:paraId="048F7817" w14:textId="77777777" w:rsidR="00BF19CE" w:rsidRPr="00BF19CE" w:rsidRDefault="00BF19CE" w:rsidP="002A24B9">
      <w:pPr>
        <w:numPr>
          <w:ilvl w:val="0"/>
          <w:numId w:val="7"/>
        </w:numPr>
        <w:spacing w:after="100" w:afterAutospacing="1" w:line="240" w:lineRule="auto"/>
        <w:rPr>
          <w:rFonts w:ascii="Times New Roman" w:eastAsia="Times New Roman" w:hAnsi="Times New Roman" w:cs="Times New Roman"/>
          <w:sz w:val="24"/>
          <w:szCs w:val="24"/>
        </w:rPr>
      </w:pPr>
      <w:r w:rsidRPr="00BF19CE">
        <w:rPr>
          <w:rFonts w:ascii="Times New Roman" w:eastAsia="Times New Roman" w:hAnsi="Times New Roman" w:cs="Times New Roman"/>
          <w:sz w:val="24"/>
          <w:szCs w:val="24"/>
        </w:rPr>
        <w:t>Maintain and repair stern drive upper gear case.</w:t>
      </w:r>
    </w:p>
    <w:p w14:paraId="0EFEBD4F" w14:textId="77777777" w:rsidR="00BF19CE" w:rsidRPr="00BF19CE" w:rsidRDefault="00BF19CE" w:rsidP="002A24B9">
      <w:pPr>
        <w:numPr>
          <w:ilvl w:val="0"/>
          <w:numId w:val="7"/>
        </w:numPr>
        <w:spacing w:after="100" w:afterAutospacing="1" w:line="240" w:lineRule="auto"/>
        <w:rPr>
          <w:rFonts w:ascii="Times New Roman" w:eastAsia="Times New Roman" w:hAnsi="Times New Roman" w:cs="Times New Roman"/>
          <w:sz w:val="24"/>
          <w:szCs w:val="24"/>
        </w:rPr>
      </w:pPr>
      <w:r w:rsidRPr="00BF19CE">
        <w:rPr>
          <w:rFonts w:ascii="Times New Roman" w:eastAsia="Times New Roman" w:hAnsi="Times New Roman" w:cs="Times New Roman"/>
          <w:sz w:val="24"/>
          <w:szCs w:val="24"/>
        </w:rPr>
        <w:t xml:space="preserve">Maintain and repair stern drive lower gear cases. </w:t>
      </w:r>
      <w:r w:rsidRPr="00BF19CE">
        <w:rPr>
          <w:rFonts w:ascii="Times New Roman" w:eastAsia="Times New Roman" w:hAnsi="Times New Roman" w:cs="Times New Roman"/>
          <w:sz w:val="24"/>
          <w:szCs w:val="24"/>
        </w:rPr>
        <w:sym w:font="Symbol" w:char="F0B7"/>
      </w:r>
      <w:r w:rsidRPr="00BF19CE">
        <w:rPr>
          <w:rFonts w:ascii="Times New Roman" w:eastAsia="Times New Roman" w:hAnsi="Times New Roman" w:cs="Times New Roman"/>
          <w:sz w:val="24"/>
          <w:szCs w:val="24"/>
        </w:rPr>
        <w:t xml:space="preserve"> Maintain and repair stern drive intermediate housings. </w:t>
      </w:r>
    </w:p>
    <w:p w14:paraId="5DB146F4" w14:textId="77777777" w:rsidR="00BF19CE" w:rsidRPr="00BF19CE" w:rsidRDefault="00BF19CE" w:rsidP="002A24B9">
      <w:pPr>
        <w:numPr>
          <w:ilvl w:val="0"/>
          <w:numId w:val="7"/>
        </w:numPr>
        <w:spacing w:after="100" w:afterAutospacing="1" w:line="240" w:lineRule="auto"/>
        <w:rPr>
          <w:rFonts w:ascii="Times New Roman" w:eastAsia="Times New Roman" w:hAnsi="Times New Roman" w:cs="Times New Roman"/>
          <w:sz w:val="24"/>
          <w:szCs w:val="24"/>
        </w:rPr>
      </w:pPr>
      <w:r w:rsidRPr="00BF19CE">
        <w:rPr>
          <w:rFonts w:ascii="Times New Roman" w:eastAsia="Times New Roman" w:hAnsi="Times New Roman" w:cs="Times New Roman"/>
          <w:sz w:val="24"/>
          <w:szCs w:val="24"/>
        </w:rPr>
        <w:t>Maintain and repair inboard gas transmissions.</w:t>
      </w:r>
    </w:p>
    <w:p w14:paraId="74FBF4E0" w14:textId="77777777" w:rsidR="00BF19CE" w:rsidRPr="00BF19CE" w:rsidRDefault="00BF2EBA" w:rsidP="002A24B9">
      <w:pPr>
        <w:spacing w:after="100" w:afterAutospacing="1" w:line="240" w:lineRule="auto"/>
        <w:jc w:val="center"/>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w:t>
      </w:r>
      <w:r w:rsidR="00BF19CE" w:rsidRPr="00BF19CE">
        <w:rPr>
          <w:rFonts w:ascii="Times New Roman" w:eastAsia="Times New Roman" w:hAnsi="Times New Roman" w:cs="Times New Roman"/>
          <w:b/>
          <w:bCs/>
          <w:sz w:val="27"/>
          <w:szCs w:val="27"/>
        </w:rPr>
        <w:t>OCP F</w:t>
      </w:r>
      <w:r>
        <w:rPr>
          <w:rFonts w:ascii="Times New Roman" w:eastAsia="Times New Roman" w:hAnsi="Times New Roman" w:cs="Times New Roman"/>
          <w:b/>
          <w:bCs/>
          <w:sz w:val="27"/>
          <w:szCs w:val="27"/>
        </w:rPr>
        <w:t>)</w:t>
      </w:r>
      <w:r w:rsidR="00BF19CE" w:rsidRPr="00BF19CE">
        <w:rPr>
          <w:rFonts w:ascii="Times New Roman" w:eastAsia="Times New Roman" w:hAnsi="Times New Roman" w:cs="Times New Roman"/>
          <w:b/>
          <w:bCs/>
          <w:sz w:val="27"/>
          <w:szCs w:val="27"/>
        </w:rPr>
        <w:t xml:space="preserve"> INBOARD DIESEL TECHNICIAN</w:t>
      </w:r>
    </w:p>
    <w:p w14:paraId="00EE2758" w14:textId="77777777" w:rsidR="00BF19CE" w:rsidRPr="00BF19CE" w:rsidRDefault="00BF19CE" w:rsidP="002A24B9">
      <w:pPr>
        <w:spacing w:after="100" w:afterAutospacing="1" w:line="240" w:lineRule="auto"/>
        <w:jc w:val="center"/>
        <w:outlineLvl w:val="2"/>
        <w:rPr>
          <w:rFonts w:ascii="Times New Roman" w:eastAsia="Times New Roman" w:hAnsi="Times New Roman" w:cs="Times New Roman"/>
          <w:b/>
          <w:bCs/>
          <w:sz w:val="27"/>
          <w:szCs w:val="27"/>
        </w:rPr>
      </w:pPr>
      <w:r w:rsidRPr="00BF19CE">
        <w:rPr>
          <w:rFonts w:ascii="Times New Roman" w:eastAsia="Times New Roman" w:hAnsi="Times New Roman" w:cs="Times New Roman"/>
          <w:b/>
          <w:bCs/>
          <w:sz w:val="27"/>
          <w:szCs w:val="27"/>
        </w:rPr>
        <w:t>(150 Hours)</w:t>
      </w:r>
    </w:p>
    <w:p w14:paraId="4B681915" w14:textId="77777777" w:rsidR="00BF19CE" w:rsidRPr="00BF19CE" w:rsidRDefault="00BF19CE" w:rsidP="002A24B9">
      <w:pPr>
        <w:numPr>
          <w:ilvl w:val="0"/>
          <w:numId w:val="8"/>
        </w:numPr>
        <w:spacing w:after="100" w:afterAutospacing="1" w:line="240" w:lineRule="auto"/>
        <w:rPr>
          <w:rFonts w:ascii="Times New Roman" w:eastAsia="Times New Roman" w:hAnsi="Times New Roman" w:cs="Times New Roman"/>
          <w:sz w:val="24"/>
          <w:szCs w:val="24"/>
        </w:rPr>
      </w:pPr>
      <w:r w:rsidRPr="00BF19CE">
        <w:rPr>
          <w:rFonts w:ascii="Times New Roman" w:eastAsia="Times New Roman" w:hAnsi="Times New Roman" w:cs="Times New Roman"/>
          <w:sz w:val="24"/>
          <w:szCs w:val="24"/>
        </w:rPr>
        <w:t>Maintain and repair inboard diesel fuel systems.</w:t>
      </w:r>
    </w:p>
    <w:p w14:paraId="73972AB8" w14:textId="77777777" w:rsidR="00BF19CE" w:rsidRPr="00BF19CE" w:rsidRDefault="00BF19CE" w:rsidP="002A24B9">
      <w:pPr>
        <w:numPr>
          <w:ilvl w:val="0"/>
          <w:numId w:val="8"/>
        </w:numPr>
        <w:spacing w:after="100" w:afterAutospacing="1" w:line="240" w:lineRule="auto"/>
        <w:rPr>
          <w:rFonts w:ascii="Times New Roman" w:eastAsia="Times New Roman" w:hAnsi="Times New Roman" w:cs="Times New Roman"/>
          <w:sz w:val="24"/>
          <w:szCs w:val="24"/>
        </w:rPr>
      </w:pPr>
      <w:r w:rsidRPr="00BF19CE">
        <w:rPr>
          <w:rFonts w:ascii="Times New Roman" w:eastAsia="Times New Roman" w:hAnsi="Times New Roman" w:cs="Times New Roman"/>
          <w:sz w:val="24"/>
          <w:szCs w:val="24"/>
        </w:rPr>
        <w:t>Maintain and repair inboard diesel cooling systems</w:t>
      </w:r>
    </w:p>
    <w:p w14:paraId="094ED653" w14:textId="77777777" w:rsidR="00BF19CE" w:rsidRPr="00BF19CE" w:rsidRDefault="00BF19CE" w:rsidP="002A24B9">
      <w:pPr>
        <w:numPr>
          <w:ilvl w:val="0"/>
          <w:numId w:val="8"/>
        </w:numPr>
        <w:spacing w:after="100" w:afterAutospacing="1" w:line="240" w:lineRule="auto"/>
        <w:rPr>
          <w:rFonts w:ascii="Times New Roman" w:eastAsia="Times New Roman" w:hAnsi="Times New Roman" w:cs="Times New Roman"/>
          <w:sz w:val="24"/>
          <w:szCs w:val="24"/>
        </w:rPr>
      </w:pPr>
      <w:r w:rsidRPr="00BF19CE">
        <w:rPr>
          <w:rFonts w:ascii="Times New Roman" w:eastAsia="Times New Roman" w:hAnsi="Times New Roman" w:cs="Times New Roman"/>
          <w:sz w:val="24"/>
          <w:szCs w:val="24"/>
        </w:rPr>
        <w:t>Maintain and repair inboard diesel lubrication systems.</w:t>
      </w:r>
    </w:p>
    <w:p w14:paraId="3080DCD5" w14:textId="77777777" w:rsidR="00BF19CE" w:rsidRPr="00BF19CE" w:rsidRDefault="00BF19CE" w:rsidP="002A24B9">
      <w:pPr>
        <w:numPr>
          <w:ilvl w:val="0"/>
          <w:numId w:val="8"/>
        </w:numPr>
        <w:spacing w:after="100" w:afterAutospacing="1" w:line="240" w:lineRule="auto"/>
        <w:rPr>
          <w:rFonts w:ascii="Times New Roman" w:eastAsia="Times New Roman" w:hAnsi="Times New Roman" w:cs="Times New Roman"/>
          <w:sz w:val="24"/>
          <w:szCs w:val="24"/>
        </w:rPr>
      </w:pPr>
      <w:r w:rsidRPr="00BF19CE">
        <w:rPr>
          <w:rFonts w:ascii="Times New Roman" w:eastAsia="Times New Roman" w:hAnsi="Times New Roman" w:cs="Times New Roman"/>
          <w:sz w:val="24"/>
          <w:szCs w:val="24"/>
        </w:rPr>
        <w:t>Maintain and repair inboard diesel charging systems.</w:t>
      </w:r>
    </w:p>
    <w:p w14:paraId="5AA4B770" w14:textId="77777777" w:rsidR="00BF19CE" w:rsidRPr="00BF19CE" w:rsidRDefault="00BF19CE" w:rsidP="00BF19CE">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BF19CE">
        <w:rPr>
          <w:rFonts w:ascii="Times New Roman" w:eastAsia="Times New Roman" w:hAnsi="Times New Roman" w:cs="Times New Roman"/>
          <w:b/>
          <w:bCs/>
          <w:sz w:val="36"/>
          <w:szCs w:val="36"/>
        </w:rPr>
        <w:t>Laboratory Activities</w:t>
      </w:r>
    </w:p>
    <w:p w14:paraId="7C1E1847" w14:textId="77777777" w:rsidR="00BF19CE" w:rsidRPr="00BF19CE" w:rsidRDefault="00BF19CE" w:rsidP="000F1E41">
      <w:pPr>
        <w:spacing w:before="100" w:beforeAutospacing="1" w:after="100" w:afterAutospacing="1" w:line="240" w:lineRule="auto"/>
        <w:jc w:val="both"/>
        <w:rPr>
          <w:rFonts w:ascii="Times New Roman" w:eastAsia="Times New Roman" w:hAnsi="Times New Roman" w:cs="Times New Roman"/>
          <w:sz w:val="24"/>
          <w:szCs w:val="24"/>
        </w:rPr>
      </w:pPr>
      <w:r w:rsidRPr="00BF19CE">
        <w:rPr>
          <w:rFonts w:ascii="Times New Roman" w:eastAsia="Times New Roman" w:hAnsi="Times New Roman" w:cs="Times New Roman"/>
          <w:sz w:val="24"/>
          <w:szCs w:val="24"/>
        </w:rPr>
        <w:t>Laboratory investigations that include scientific inquiry, research, measurement, problem solving, emerging technologies, tools, and equipment, as well as, experimental, quality, and safety procedures are an integral part of this career and technical program/course. Laboratory investigations benefit all students by developing an understanding of the complexity and ambiguity of empirical work, as well as the skills required to manage, operate, calibrate and troubleshoot equipment/tools used to make observations. Students understand measurement error; and have the skills to interpret, and present the resulting data. Specialty equipment and supplies should be provided to enhance hands‐on experiences for students.</w:t>
      </w:r>
    </w:p>
    <w:p w14:paraId="29965EC5" w14:textId="77777777" w:rsidR="00861C09" w:rsidRDefault="00861C09" w:rsidP="00BF19CE">
      <w:pPr>
        <w:spacing w:before="100" w:beforeAutospacing="1" w:after="100" w:afterAutospacing="1" w:line="240" w:lineRule="auto"/>
        <w:jc w:val="center"/>
        <w:outlineLvl w:val="1"/>
        <w:rPr>
          <w:rFonts w:ascii="Times New Roman" w:eastAsia="Times New Roman" w:hAnsi="Times New Roman" w:cs="Times New Roman"/>
          <w:b/>
          <w:bCs/>
          <w:sz w:val="36"/>
          <w:szCs w:val="36"/>
        </w:rPr>
      </w:pPr>
    </w:p>
    <w:p w14:paraId="08BE7287" w14:textId="77777777" w:rsidR="00861C09" w:rsidRDefault="00861C09" w:rsidP="00BF19CE">
      <w:pPr>
        <w:spacing w:before="100" w:beforeAutospacing="1" w:after="100" w:afterAutospacing="1" w:line="240" w:lineRule="auto"/>
        <w:jc w:val="center"/>
        <w:outlineLvl w:val="1"/>
        <w:rPr>
          <w:rFonts w:ascii="Times New Roman" w:eastAsia="Times New Roman" w:hAnsi="Times New Roman" w:cs="Times New Roman"/>
          <w:b/>
          <w:bCs/>
          <w:sz w:val="36"/>
          <w:szCs w:val="36"/>
        </w:rPr>
      </w:pPr>
    </w:p>
    <w:p w14:paraId="0D3C590C" w14:textId="77777777" w:rsidR="00BF19CE" w:rsidRPr="00BF19CE" w:rsidRDefault="00BF19CE" w:rsidP="00BF19CE">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BF19CE">
        <w:rPr>
          <w:rFonts w:ascii="Times New Roman" w:eastAsia="Times New Roman" w:hAnsi="Times New Roman" w:cs="Times New Roman"/>
          <w:b/>
          <w:bCs/>
          <w:sz w:val="36"/>
          <w:szCs w:val="36"/>
        </w:rPr>
        <w:lastRenderedPageBreak/>
        <w:t>Grading Policy</w:t>
      </w:r>
    </w:p>
    <w:tbl>
      <w:tblPr>
        <w:tblW w:w="7500" w:type="dxa"/>
        <w:tblCellSpacing w:w="15" w:type="dxa"/>
        <w:tblCellMar>
          <w:top w:w="15" w:type="dxa"/>
          <w:left w:w="15" w:type="dxa"/>
          <w:bottom w:w="15" w:type="dxa"/>
          <w:right w:w="15" w:type="dxa"/>
        </w:tblCellMar>
        <w:tblLook w:val="04A0" w:firstRow="1" w:lastRow="0" w:firstColumn="1" w:lastColumn="0" w:noHBand="0" w:noVBand="1"/>
      </w:tblPr>
      <w:tblGrid>
        <w:gridCol w:w="3330"/>
        <w:gridCol w:w="810"/>
        <w:gridCol w:w="1796"/>
        <w:gridCol w:w="906"/>
        <w:gridCol w:w="658"/>
      </w:tblGrid>
      <w:tr w:rsidR="00BF19CE" w:rsidRPr="00BF19CE" w14:paraId="2FBBF9F0" w14:textId="77777777" w:rsidTr="00BF2EBA">
        <w:trPr>
          <w:tblCellSpacing w:w="15" w:type="dxa"/>
        </w:trPr>
        <w:tc>
          <w:tcPr>
            <w:tcW w:w="4095" w:type="dxa"/>
            <w:gridSpan w:val="2"/>
            <w:vAlign w:val="center"/>
            <w:hideMark/>
          </w:tcPr>
          <w:p w14:paraId="5F30D715" w14:textId="77777777" w:rsidR="00BF19CE" w:rsidRPr="00BF19CE" w:rsidRDefault="00BF19CE" w:rsidP="00BF19CE">
            <w:pPr>
              <w:spacing w:before="100" w:beforeAutospacing="1" w:after="100" w:afterAutospacing="1" w:line="240" w:lineRule="auto"/>
              <w:rPr>
                <w:rFonts w:ascii="Times New Roman" w:eastAsia="Times New Roman" w:hAnsi="Times New Roman" w:cs="Times New Roman"/>
                <w:sz w:val="24"/>
                <w:szCs w:val="24"/>
              </w:rPr>
            </w:pPr>
            <w:r w:rsidRPr="00BF19CE">
              <w:rPr>
                <w:rFonts w:ascii="Times New Roman" w:eastAsia="Times New Roman" w:hAnsi="Times New Roman" w:cs="Times New Roman"/>
                <w:b/>
                <w:bCs/>
                <w:sz w:val="24"/>
                <w:szCs w:val="24"/>
              </w:rPr>
              <w:t xml:space="preserve">Assignment Weighting </w:t>
            </w:r>
          </w:p>
        </w:tc>
        <w:tc>
          <w:tcPr>
            <w:tcW w:w="1766" w:type="dxa"/>
            <w:vAlign w:val="center"/>
            <w:hideMark/>
          </w:tcPr>
          <w:p w14:paraId="6FB82388" w14:textId="77777777" w:rsidR="00BF19CE" w:rsidRPr="00BF19CE" w:rsidRDefault="00BF19CE" w:rsidP="00BF19CE">
            <w:pPr>
              <w:spacing w:before="100" w:beforeAutospacing="1" w:after="100" w:afterAutospacing="1" w:line="240" w:lineRule="auto"/>
              <w:rPr>
                <w:rFonts w:ascii="Times New Roman" w:eastAsia="Times New Roman" w:hAnsi="Times New Roman" w:cs="Times New Roman"/>
                <w:sz w:val="24"/>
                <w:szCs w:val="24"/>
              </w:rPr>
            </w:pPr>
            <w:r w:rsidRPr="00BF19CE">
              <w:rPr>
                <w:rFonts w:ascii="Times New Roman" w:eastAsia="Times New Roman" w:hAnsi="Times New Roman" w:cs="Times New Roman"/>
                <w:b/>
                <w:bCs/>
                <w:sz w:val="24"/>
                <w:szCs w:val="24"/>
              </w:rPr>
              <w:t> </w:t>
            </w:r>
          </w:p>
        </w:tc>
        <w:tc>
          <w:tcPr>
            <w:tcW w:w="1519" w:type="dxa"/>
            <w:gridSpan w:val="2"/>
            <w:vAlign w:val="center"/>
            <w:hideMark/>
          </w:tcPr>
          <w:p w14:paraId="06380F9F" w14:textId="77777777" w:rsidR="00BF19CE" w:rsidRPr="00BF19CE" w:rsidRDefault="00BF19CE" w:rsidP="00BF19CE">
            <w:pPr>
              <w:spacing w:before="100" w:beforeAutospacing="1" w:after="100" w:afterAutospacing="1" w:line="240" w:lineRule="auto"/>
              <w:rPr>
                <w:rFonts w:ascii="Times New Roman" w:eastAsia="Times New Roman" w:hAnsi="Times New Roman" w:cs="Times New Roman"/>
                <w:sz w:val="24"/>
                <w:szCs w:val="24"/>
              </w:rPr>
            </w:pPr>
            <w:r w:rsidRPr="00BF19CE">
              <w:rPr>
                <w:rFonts w:ascii="Times New Roman" w:eastAsia="Times New Roman" w:hAnsi="Times New Roman" w:cs="Times New Roman"/>
                <w:b/>
                <w:bCs/>
                <w:sz w:val="24"/>
                <w:szCs w:val="24"/>
              </w:rPr>
              <w:t xml:space="preserve">Grading Scale </w:t>
            </w:r>
          </w:p>
        </w:tc>
      </w:tr>
      <w:tr w:rsidR="00BF19CE" w:rsidRPr="00BF19CE" w14:paraId="41DE0796" w14:textId="77777777" w:rsidTr="00BF2EBA">
        <w:trPr>
          <w:tblCellSpacing w:w="15" w:type="dxa"/>
        </w:trPr>
        <w:tc>
          <w:tcPr>
            <w:tcW w:w="3285" w:type="dxa"/>
            <w:vAlign w:val="center"/>
            <w:hideMark/>
          </w:tcPr>
          <w:p w14:paraId="59704859" w14:textId="77777777" w:rsidR="00BF19CE" w:rsidRPr="00BF19CE" w:rsidRDefault="00BF19CE" w:rsidP="00BF19CE">
            <w:pPr>
              <w:spacing w:before="100" w:beforeAutospacing="1" w:after="100" w:afterAutospacing="1" w:line="240" w:lineRule="auto"/>
              <w:rPr>
                <w:rFonts w:ascii="Times New Roman" w:eastAsia="Times New Roman" w:hAnsi="Times New Roman" w:cs="Times New Roman"/>
                <w:sz w:val="24"/>
                <w:szCs w:val="24"/>
              </w:rPr>
            </w:pPr>
            <w:r w:rsidRPr="00BF19CE">
              <w:rPr>
                <w:rFonts w:ascii="Times New Roman" w:eastAsia="Times New Roman" w:hAnsi="Times New Roman" w:cs="Times New Roman"/>
                <w:sz w:val="24"/>
                <w:szCs w:val="24"/>
              </w:rPr>
              <w:t> </w:t>
            </w:r>
          </w:p>
        </w:tc>
        <w:tc>
          <w:tcPr>
            <w:tcW w:w="780" w:type="dxa"/>
            <w:vAlign w:val="center"/>
            <w:hideMark/>
          </w:tcPr>
          <w:p w14:paraId="43946835" w14:textId="77777777" w:rsidR="00BF19CE" w:rsidRPr="00BF19CE" w:rsidRDefault="00BF19CE" w:rsidP="00BF19CE">
            <w:pPr>
              <w:spacing w:before="100" w:beforeAutospacing="1" w:after="100" w:afterAutospacing="1" w:line="240" w:lineRule="auto"/>
              <w:rPr>
                <w:rFonts w:ascii="Times New Roman" w:eastAsia="Times New Roman" w:hAnsi="Times New Roman" w:cs="Times New Roman"/>
                <w:sz w:val="24"/>
                <w:szCs w:val="24"/>
              </w:rPr>
            </w:pPr>
            <w:r w:rsidRPr="00BF19CE">
              <w:rPr>
                <w:rFonts w:ascii="Times New Roman" w:eastAsia="Times New Roman" w:hAnsi="Times New Roman" w:cs="Times New Roman"/>
                <w:sz w:val="24"/>
                <w:szCs w:val="24"/>
              </w:rPr>
              <w:t> </w:t>
            </w:r>
          </w:p>
        </w:tc>
        <w:tc>
          <w:tcPr>
            <w:tcW w:w="1766" w:type="dxa"/>
            <w:vAlign w:val="center"/>
            <w:hideMark/>
          </w:tcPr>
          <w:p w14:paraId="2F6E85FB" w14:textId="77777777" w:rsidR="00BF19CE" w:rsidRPr="00BF19CE" w:rsidRDefault="00BF19CE" w:rsidP="00BF19CE">
            <w:pPr>
              <w:spacing w:before="100" w:beforeAutospacing="1" w:after="100" w:afterAutospacing="1" w:line="240" w:lineRule="auto"/>
              <w:rPr>
                <w:rFonts w:ascii="Times New Roman" w:eastAsia="Times New Roman" w:hAnsi="Times New Roman" w:cs="Times New Roman"/>
                <w:sz w:val="24"/>
                <w:szCs w:val="24"/>
              </w:rPr>
            </w:pPr>
            <w:r w:rsidRPr="00BF19CE">
              <w:rPr>
                <w:rFonts w:ascii="Times New Roman" w:eastAsia="Times New Roman" w:hAnsi="Times New Roman" w:cs="Times New Roman"/>
                <w:sz w:val="24"/>
                <w:szCs w:val="24"/>
              </w:rPr>
              <w:t> </w:t>
            </w:r>
          </w:p>
        </w:tc>
        <w:tc>
          <w:tcPr>
            <w:tcW w:w="876" w:type="dxa"/>
            <w:vAlign w:val="center"/>
            <w:hideMark/>
          </w:tcPr>
          <w:p w14:paraId="3E16C806" w14:textId="77777777" w:rsidR="00BF19CE" w:rsidRPr="00BF19CE" w:rsidRDefault="00BF19CE" w:rsidP="00BF19CE">
            <w:pPr>
              <w:spacing w:before="100" w:beforeAutospacing="1" w:after="100" w:afterAutospacing="1" w:line="240" w:lineRule="auto"/>
              <w:rPr>
                <w:rFonts w:ascii="Times New Roman" w:eastAsia="Times New Roman" w:hAnsi="Times New Roman" w:cs="Times New Roman"/>
                <w:sz w:val="24"/>
                <w:szCs w:val="24"/>
              </w:rPr>
            </w:pPr>
            <w:r w:rsidRPr="00BF19CE">
              <w:rPr>
                <w:rFonts w:ascii="Times New Roman" w:eastAsia="Times New Roman" w:hAnsi="Times New Roman" w:cs="Times New Roman"/>
                <w:sz w:val="24"/>
                <w:szCs w:val="24"/>
              </w:rPr>
              <w:t>A</w:t>
            </w:r>
          </w:p>
        </w:tc>
        <w:tc>
          <w:tcPr>
            <w:tcW w:w="613" w:type="dxa"/>
            <w:vAlign w:val="center"/>
            <w:hideMark/>
          </w:tcPr>
          <w:p w14:paraId="0B045FDB" w14:textId="77777777" w:rsidR="00BF19CE" w:rsidRPr="00BF19CE" w:rsidRDefault="00BF19CE" w:rsidP="00BF19CE">
            <w:pPr>
              <w:spacing w:before="100" w:beforeAutospacing="1" w:after="100" w:afterAutospacing="1" w:line="240" w:lineRule="auto"/>
              <w:rPr>
                <w:rFonts w:ascii="Times New Roman" w:eastAsia="Times New Roman" w:hAnsi="Times New Roman" w:cs="Times New Roman"/>
                <w:sz w:val="24"/>
                <w:szCs w:val="24"/>
              </w:rPr>
            </w:pPr>
            <w:r w:rsidRPr="00BF19CE">
              <w:rPr>
                <w:rFonts w:ascii="Times New Roman" w:eastAsia="Times New Roman" w:hAnsi="Times New Roman" w:cs="Times New Roman"/>
                <w:sz w:val="24"/>
                <w:szCs w:val="24"/>
              </w:rPr>
              <w:t>90+</w:t>
            </w:r>
          </w:p>
        </w:tc>
      </w:tr>
      <w:tr w:rsidR="00BF19CE" w:rsidRPr="00BF19CE" w14:paraId="7A85F079" w14:textId="77777777" w:rsidTr="00BF2EBA">
        <w:trPr>
          <w:tblCellSpacing w:w="15" w:type="dxa"/>
        </w:trPr>
        <w:tc>
          <w:tcPr>
            <w:tcW w:w="3285" w:type="dxa"/>
            <w:vAlign w:val="center"/>
            <w:hideMark/>
          </w:tcPr>
          <w:p w14:paraId="7DD5D3B7" w14:textId="77777777" w:rsidR="00BF19CE" w:rsidRPr="00BF19CE" w:rsidRDefault="00BF19CE" w:rsidP="00BF19CE">
            <w:pPr>
              <w:spacing w:before="100" w:beforeAutospacing="1" w:after="100" w:afterAutospacing="1" w:line="240" w:lineRule="auto"/>
              <w:rPr>
                <w:rFonts w:ascii="Times New Roman" w:eastAsia="Times New Roman" w:hAnsi="Times New Roman" w:cs="Times New Roman"/>
                <w:sz w:val="24"/>
                <w:szCs w:val="24"/>
              </w:rPr>
            </w:pPr>
            <w:r w:rsidRPr="00BF19CE">
              <w:rPr>
                <w:rFonts w:ascii="Times New Roman" w:eastAsia="Times New Roman" w:hAnsi="Times New Roman" w:cs="Times New Roman"/>
                <w:sz w:val="24"/>
                <w:szCs w:val="24"/>
              </w:rPr>
              <w:t>Shop Employability Skills</w:t>
            </w:r>
          </w:p>
        </w:tc>
        <w:tc>
          <w:tcPr>
            <w:tcW w:w="780" w:type="dxa"/>
            <w:vAlign w:val="center"/>
            <w:hideMark/>
          </w:tcPr>
          <w:p w14:paraId="0F280599" w14:textId="77777777" w:rsidR="00BF19CE" w:rsidRPr="00BF19CE" w:rsidRDefault="002A24B9" w:rsidP="00BF19C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r w:rsidR="00BF19CE" w:rsidRPr="00BF19CE">
              <w:rPr>
                <w:rFonts w:ascii="Times New Roman" w:eastAsia="Times New Roman" w:hAnsi="Times New Roman" w:cs="Times New Roman"/>
                <w:sz w:val="24"/>
                <w:szCs w:val="24"/>
              </w:rPr>
              <w:t>%</w:t>
            </w:r>
          </w:p>
        </w:tc>
        <w:tc>
          <w:tcPr>
            <w:tcW w:w="1766" w:type="dxa"/>
            <w:vAlign w:val="center"/>
            <w:hideMark/>
          </w:tcPr>
          <w:p w14:paraId="0D6B8AA3" w14:textId="77777777" w:rsidR="00BF19CE" w:rsidRPr="00BF19CE" w:rsidRDefault="00BF19CE" w:rsidP="00BF19CE">
            <w:pPr>
              <w:spacing w:before="100" w:beforeAutospacing="1" w:after="100" w:afterAutospacing="1" w:line="240" w:lineRule="auto"/>
              <w:rPr>
                <w:rFonts w:ascii="Times New Roman" w:eastAsia="Times New Roman" w:hAnsi="Times New Roman" w:cs="Times New Roman"/>
                <w:sz w:val="24"/>
                <w:szCs w:val="24"/>
              </w:rPr>
            </w:pPr>
            <w:r w:rsidRPr="00BF19CE">
              <w:rPr>
                <w:rFonts w:ascii="Times New Roman" w:eastAsia="Times New Roman" w:hAnsi="Times New Roman" w:cs="Times New Roman"/>
                <w:sz w:val="24"/>
                <w:szCs w:val="24"/>
              </w:rPr>
              <w:t> </w:t>
            </w:r>
          </w:p>
        </w:tc>
        <w:tc>
          <w:tcPr>
            <w:tcW w:w="876" w:type="dxa"/>
            <w:vAlign w:val="center"/>
            <w:hideMark/>
          </w:tcPr>
          <w:p w14:paraId="71B250B3" w14:textId="77777777" w:rsidR="00BF19CE" w:rsidRPr="00BF19CE" w:rsidRDefault="00BF19CE" w:rsidP="00BF19CE">
            <w:pPr>
              <w:spacing w:before="100" w:beforeAutospacing="1" w:after="100" w:afterAutospacing="1" w:line="240" w:lineRule="auto"/>
              <w:rPr>
                <w:rFonts w:ascii="Times New Roman" w:eastAsia="Times New Roman" w:hAnsi="Times New Roman" w:cs="Times New Roman"/>
                <w:sz w:val="24"/>
                <w:szCs w:val="24"/>
              </w:rPr>
            </w:pPr>
            <w:r w:rsidRPr="00BF19CE">
              <w:rPr>
                <w:rFonts w:ascii="Times New Roman" w:eastAsia="Times New Roman" w:hAnsi="Times New Roman" w:cs="Times New Roman"/>
                <w:sz w:val="24"/>
                <w:szCs w:val="24"/>
              </w:rPr>
              <w:t>B</w:t>
            </w:r>
          </w:p>
        </w:tc>
        <w:tc>
          <w:tcPr>
            <w:tcW w:w="613" w:type="dxa"/>
            <w:vAlign w:val="center"/>
            <w:hideMark/>
          </w:tcPr>
          <w:p w14:paraId="60CED9C9" w14:textId="77777777" w:rsidR="00BF19CE" w:rsidRPr="00BF19CE" w:rsidRDefault="00BF19CE" w:rsidP="00BF19CE">
            <w:pPr>
              <w:spacing w:before="100" w:beforeAutospacing="1" w:after="100" w:afterAutospacing="1" w:line="240" w:lineRule="auto"/>
              <w:rPr>
                <w:rFonts w:ascii="Times New Roman" w:eastAsia="Times New Roman" w:hAnsi="Times New Roman" w:cs="Times New Roman"/>
                <w:sz w:val="24"/>
                <w:szCs w:val="24"/>
              </w:rPr>
            </w:pPr>
            <w:r w:rsidRPr="00BF19CE">
              <w:rPr>
                <w:rFonts w:ascii="Times New Roman" w:eastAsia="Times New Roman" w:hAnsi="Times New Roman" w:cs="Times New Roman"/>
                <w:sz w:val="24"/>
                <w:szCs w:val="24"/>
              </w:rPr>
              <w:t>80‐89</w:t>
            </w:r>
          </w:p>
        </w:tc>
      </w:tr>
      <w:tr w:rsidR="00BF19CE" w:rsidRPr="00BF19CE" w14:paraId="4031FA4B" w14:textId="77777777" w:rsidTr="00BF2EBA">
        <w:trPr>
          <w:tblCellSpacing w:w="15" w:type="dxa"/>
        </w:trPr>
        <w:tc>
          <w:tcPr>
            <w:tcW w:w="3285" w:type="dxa"/>
            <w:vAlign w:val="center"/>
            <w:hideMark/>
          </w:tcPr>
          <w:p w14:paraId="7F6746D7" w14:textId="77777777" w:rsidR="00BF19CE" w:rsidRPr="00BF19CE" w:rsidRDefault="00BF19CE" w:rsidP="00BF19CE">
            <w:pPr>
              <w:spacing w:before="100" w:beforeAutospacing="1" w:after="100" w:afterAutospacing="1" w:line="240" w:lineRule="auto"/>
              <w:rPr>
                <w:rFonts w:ascii="Times New Roman" w:eastAsia="Times New Roman" w:hAnsi="Times New Roman" w:cs="Times New Roman"/>
                <w:sz w:val="24"/>
                <w:szCs w:val="24"/>
              </w:rPr>
            </w:pPr>
            <w:r w:rsidRPr="00BF19CE">
              <w:rPr>
                <w:rFonts w:ascii="Times New Roman" w:eastAsia="Times New Roman" w:hAnsi="Times New Roman" w:cs="Times New Roman"/>
                <w:sz w:val="24"/>
                <w:szCs w:val="24"/>
              </w:rPr>
              <w:t>Academic Work</w:t>
            </w:r>
          </w:p>
        </w:tc>
        <w:tc>
          <w:tcPr>
            <w:tcW w:w="780" w:type="dxa"/>
            <w:vAlign w:val="center"/>
            <w:hideMark/>
          </w:tcPr>
          <w:p w14:paraId="3815B418" w14:textId="77777777" w:rsidR="00BF19CE" w:rsidRPr="00BF19CE" w:rsidRDefault="002A24B9" w:rsidP="00BF19C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r w:rsidR="00BF19CE" w:rsidRPr="00BF19CE">
              <w:rPr>
                <w:rFonts w:ascii="Times New Roman" w:eastAsia="Times New Roman" w:hAnsi="Times New Roman" w:cs="Times New Roman"/>
                <w:sz w:val="24"/>
                <w:szCs w:val="24"/>
              </w:rPr>
              <w:t>%</w:t>
            </w:r>
          </w:p>
        </w:tc>
        <w:tc>
          <w:tcPr>
            <w:tcW w:w="1766" w:type="dxa"/>
            <w:vAlign w:val="center"/>
            <w:hideMark/>
          </w:tcPr>
          <w:p w14:paraId="33AADEA7" w14:textId="77777777" w:rsidR="00BF19CE" w:rsidRPr="00BF19CE" w:rsidRDefault="00BF19CE" w:rsidP="00BF19CE">
            <w:pPr>
              <w:spacing w:before="100" w:beforeAutospacing="1" w:after="100" w:afterAutospacing="1" w:line="240" w:lineRule="auto"/>
              <w:rPr>
                <w:rFonts w:ascii="Times New Roman" w:eastAsia="Times New Roman" w:hAnsi="Times New Roman" w:cs="Times New Roman"/>
                <w:sz w:val="24"/>
                <w:szCs w:val="24"/>
              </w:rPr>
            </w:pPr>
            <w:r w:rsidRPr="00BF19CE">
              <w:rPr>
                <w:rFonts w:ascii="Times New Roman" w:eastAsia="Times New Roman" w:hAnsi="Times New Roman" w:cs="Times New Roman"/>
                <w:sz w:val="24"/>
                <w:szCs w:val="24"/>
              </w:rPr>
              <w:t> </w:t>
            </w:r>
          </w:p>
        </w:tc>
        <w:tc>
          <w:tcPr>
            <w:tcW w:w="876" w:type="dxa"/>
            <w:vAlign w:val="center"/>
            <w:hideMark/>
          </w:tcPr>
          <w:p w14:paraId="3D2C6FA8" w14:textId="77777777" w:rsidR="00BF19CE" w:rsidRPr="00BF19CE" w:rsidRDefault="00BF19CE" w:rsidP="00BF19CE">
            <w:pPr>
              <w:spacing w:before="100" w:beforeAutospacing="1" w:after="100" w:afterAutospacing="1" w:line="240" w:lineRule="auto"/>
              <w:rPr>
                <w:rFonts w:ascii="Times New Roman" w:eastAsia="Times New Roman" w:hAnsi="Times New Roman" w:cs="Times New Roman"/>
                <w:sz w:val="24"/>
                <w:szCs w:val="24"/>
              </w:rPr>
            </w:pPr>
            <w:r w:rsidRPr="00BF19CE">
              <w:rPr>
                <w:rFonts w:ascii="Times New Roman" w:eastAsia="Times New Roman" w:hAnsi="Times New Roman" w:cs="Times New Roman"/>
                <w:sz w:val="24"/>
                <w:szCs w:val="24"/>
              </w:rPr>
              <w:t>C</w:t>
            </w:r>
          </w:p>
        </w:tc>
        <w:tc>
          <w:tcPr>
            <w:tcW w:w="613" w:type="dxa"/>
            <w:vAlign w:val="center"/>
            <w:hideMark/>
          </w:tcPr>
          <w:p w14:paraId="6CC44257" w14:textId="77777777" w:rsidR="00BF19CE" w:rsidRPr="00BF19CE" w:rsidRDefault="00BF19CE" w:rsidP="00BF19CE">
            <w:pPr>
              <w:spacing w:before="100" w:beforeAutospacing="1" w:after="100" w:afterAutospacing="1" w:line="240" w:lineRule="auto"/>
              <w:rPr>
                <w:rFonts w:ascii="Times New Roman" w:eastAsia="Times New Roman" w:hAnsi="Times New Roman" w:cs="Times New Roman"/>
                <w:sz w:val="24"/>
                <w:szCs w:val="24"/>
              </w:rPr>
            </w:pPr>
            <w:r w:rsidRPr="00BF19CE">
              <w:rPr>
                <w:rFonts w:ascii="Times New Roman" w:eastAsia="Times New Roman" w:hAnsi="Times New Roman" w:cs="Times New Roman"/>
                <w:sz w:val="24"/>
                <w:szCs w:val="24"/>
              </w:rPr>
              <w:t>70‐79</w:t>
            </w:r>
          </w:p>
        </w:tc>
      </w:tr>
      <w:tr w:rsidR="00BF19CE" w:rsidRPr="00BF19CE" w14:paraId="730D43D7" w14:textId="77777777" w:rsidTr="00BF2EBA">
        <w:trPr>
          <w:tblCellSpacing w:w="15" w:type="dxa"/>
        </w:trPr>
        <w:tc>
          <w:tcPr>
            <w:tcW w:w="3285" w:type="dxa"/>
            <w:vAlign w:val="center"/>
            <w:hideMark/>
          </w:tcPr>
          <w:p w14:paraId="585BDE4B" w14:textId="77777777" w:rsidR="00BF19CE" w:rsidRPr="00BF19CE" w:rsidRDefault="00BF19CE" w:rsidP="00BF19CE">
            <w:pPr>
              <w:spacing w:before="100" w:beforeAutospacing="1" w:after="100" w:afterAutospacing="1" w:line="240" w:lineRule="auto"/>
              <w:rPr>
                <w:rFonts w:ascii="Times New Roman" w:eastAsia="Times New Roman" w:hAnsi="Times New Roman" w:cs="Times New Roman"/>
                <w:sz w:val="24"/>
                <w:szCs w:val="24"/>
              </w:rPr>
            </w:pPr>
            <w:r w:rsidRPr="00BF19CE">
              <w:rPr>
                <w:rFonts w:ascii="Times New Roman" w:eastAsia="Times New Roman" w:hAnsi="Times New Roman" w:cs="Times New Roman"/>
                <w:sz w:val="24"/>
                <w:szCs w:val="24"/>
              </w:rPr>
              <w:t>Classroom Employability Skills</w:t>
            </w:r>
          </w:p>
        </w:tc>
        <w:tc>
          <w:tcPr>
            <w:tcW w:w="780" w:type="dxa"/>
            <w:vAlign w:val="center"/>
            <w:hideMark/>
          </w:tcPr>
          <w:p w14:paraId="576BD549" w14:textId="77777777" w:rsidR="00BF19CE" w:rsidRPr="00BF19CE" w:rsidRDefault="002A24B9" w:rsidP="00BF19C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r w:rsidR="00BF19CE" w:rsidRPr="00BF19CE">
              <w:rPr>
                <w:rFonts w:ascii="Times New Roman" w:eastAsia="Times New Roman" w:hAnsi="Times New Roman" w:cs="Times New Roman"/>
                <w:sz w:val="24"/>
                <w:szCs w:val="24"/>
              </w:rPr>
              <w:t>%</w:t>
            </w:r>
          </w:p>
        </w:tc>
        <w:tc>
          <w:tcPr>
            <w:tcW w:w="1766" w:type="dxa"/>
            <w:vAlign w:val="center"/>
            <w:hideMark/>
          </w:tcPr>
          <w:p w14:paraId="5EE23CE4" w14:textId="77777777" w:rsidR="00BF19CE" w:rsidRPr="00BF19CE" w:rsidRDefault="00BF19CE" w:rsidP="00BF19CE">
            <w:pPr>
              <w:spacing w:before="100" w:beforeAutospacing="1" w:after="100" w:afterAutospacing="1" w:line="240" w:lineRule="auto"/>
              <w:rPr>
                <w:rFonts w:ascii="Times New Roman" w:eastAsia="Times New Roman" w:hAnsi="Times New Roman" w:cs="Times New Roman"/>
                <w:sz w:val="24"/>
                <w:szCs w:val="24"/>
              </w:rPr>
            </w:pPr>
            <w:r w:rsidRPr="00BF19CE">
              <w:rPr>
                <w:rFonts w:ascii="Times New Roman" w:eastAsia="Times New Roman" w:hAnsi="Times New Roman" w:cs="Times New Roman"/>
                <w:sz w:val="24"/>
                <w:szCs w:val="24"/>
              </w:rPr>
              <w:t> </w:t>
            </w:r>
          </w:p>
        </w:tc>
        <w:tc>
          <w:tcPr>
            <w:tcW w:w="876" w:type="dxa"/>
            <w:vAlign w:val="center"/>
            <w:hideMark/>
          </w:tcPr>
          <w:p w14:paraId="2846DBD5" w14:textId="77777777" w:rsidR="00BF19CE" w:rsidRPr="00BF19CE" w:rsidRDefault="00BF19CE" w:rsidP="00BF19CE">
            <w:pPr>
              <w:spacing w:before="100" w:beforeAutospacing="1" w:after="100" w:afterAutospacing="1" w:line="240" w:lineRule="auto"/>
              <w:rPr>
                <w:rFonts w:ascii="Times New Roman" w:eastAsia="Times New Roman" w:hAnsi="Times New Roman" w:cs="Times New Roman"/>
                <w:sz w:val="24"/>
                <w:szCs w:val="24"/>
              </w:rPr>
            </w:pPr>
            <w:r w:rsidRPr="00BF19CE">
              <w:rPr>
                <w:rFonts w:ascii="Times New Roman" w:eastAsia="Times New Roman" w:hAnsi="Times New Roman" w:cs="Times New Roman"/>
                <w:sz w:val="24"/>
                <w:szCs w:val="24"/>
              </w:rPr>
              <w:t>D</w:t>
            </w:r>
          </w:p>
        </w:tc>
        <w:tc>
          <w:tcPr>
            <w:tcW w:w="613" w:type="dxa"/>
            <w:vAlign w:val="center"/>
            <w:hideMark/>
          </w:tcPr>
          <w:p w14:paraId="416C4E86" w14:textId="77777777" w:rsidR="00BF19CE" w:rsidRPr="00BF19CE" w:rsidRDefault="00BF19CE" w:rsidP="00BF19CE">
            <w:pPr>
              <w:spacing w:before="100" w:beforeAutospacing="1" w:after="100" w:afterAutospacing="1" w:line="240" w:lineRule="auto"/>
              <w:rPr>
                <w:rFonts w:ascii="Times New Roman" w:eastAsia="Times New Roman" w:hAnsi="Times New Roman" w:cs="Times New Roman"/>
                <w:sz w:val="24"/>
                <w:szCs w:val="24"/>
              </w:rPr>
            </w:pPr>
            <w:r w:rsidRPr="00BF19CE">
              <w:rPr>
                <w:rFonts w:ascii="Times New Roman" w:eastAsia="Times New Roman" w:hAnsi="Times New Roman" w:cs="Times New Roman"/>
                <w:sz w:val="24"/>
                <w:szCs w:val="24"/>
              </w:rPr>
              <w:t>60‐69</w:t>
            </w:r>
          </w:p>
        </w:tc>
      </w:tr>
      <w:tr w:rsidR="00BF19CE" w:rsidRPr="00BF19CE" w14:paraId="77C9DF36" w14:textId="77777777" w:rsidTr="00BF2EBA">
        <w:trPr>
          <w:tblCellSpacing w:w="15" w:type="dxa"/>
        </w:trPr>
        <w:tc>
          <w:tcPr>
            <w:tcW w:w="3285" w:type="dxa"/>
            <w:vAlign w:val="center"/>
            <w:hideMark/>
          </w:tcPr>
          <w:p w14:paraId="5EF09527" w14:textId="77777777" w:rsidR="00BF19CE" w:rsidRPr="00BF19CE" w:rsidRDefault="00BF19CE" w:rsidP="00BF19CE">
            <w:pPr>
              <w:spacing w:before="100" w:beforeAutospacing="1" w:after="100" w:afterAutospacing="1" w:line="240" w:lineRule="auto"/>
              <w:rPr>
                <w:rFonts w:ascii="Times New Roman" w:eastAsia="Times New Roman" w:hAnsi="Times New Roman" w:cs="Times New Roman"/>
                <w:sz w:val="24"/>
                <w:szCs w:val="24"/>
              </w:rPr>
            </w:pPr>
            <w:r w:rsidRPr="00BF19CE">
              <w:rPr>
                <w:rFonts w:ascii="Times New Roman" w:eastAsia="Times New Roman" w:hAnsi="Times New Roman" w:cs="Times New Roman"/>
                <w:sz w:val="24"/>
                <w:szCs w:val="24"/>
              </w:rPr>
              <w:t> </w:t>
            </w:r>
            <w:r w:rsidR="007F4908">
              <w:rPr>
                <w:rFonts w:ascii="Times New Roman" w:eastAsia="Times New Roman" w:hAnsi="Times New Roman" w:cs="Times New Roman"/>
                <w:sz w:val="24"/>
                <w:szCs w:val="24"/>
              </w:rPr>
              <w:t>(Essential Education)</w:t>
            </w:r>
          </w:p>
        </w:tc>
        <w:tc>
          <w:tcPr>
            <w:tcW w:w="780" w:type="dxa"/>
            <w:vAlign w:val="center"/>
            <w:hideMark/>
          </w:tcPr>
          <w:p w14:paraId="4E96D15C" w14:textId="77777777" w:rsidR="00BF19CE" w:rsidRPr="00BF19CE" w:rsidRDefault="00BF19CE" w:rsidP="00BF19CE">
            <w:pPr>
              <w:spacing w:before="100" w:beforeAutospacing="1" w:after="100" w:afterAutospacing="1" w:line="240" w:lineRule="auto"/>
              <w:rPr>
                <w:rFonts w:ascii="Times New Roman" w:eastAsia="Times New Roman" w:hAnsi="Times New Roman" w:cs="Times New Roman"/>
                <w:sz w:val="24"/>
                <w:szCs w:val="24"/>
              </w:rPr>
            </w:pPr>
            <w:r w:rsidRPr="00BF19CE">
              <w:rPr>
                <w:rFonts w:ascii="Times New Roman" w:eastAsia="Times New Roman" w:hAnsi="Times New Roman" w:cs="Times New Roman"/>
                <w:sz w:val="24"/>
                <w:szCs w:val="24"/>
              </w:rPr>
              <w:t> </w:t>
            </w:r>
          </w:p>
        </w:tc>
        <w:tc>
          <w:tcPr>
            <w:tcW w:w="1766" w:type="dxa"/>
            <w:vAlign w:val="center"/>
            <w:hideMark/>
          </w:tcPr>
          <w:p w14:paraId="0AEA883F" w14:textId="77777777" w:rsidR="00BF19CE" w:rsidRPr="00BF19CE" w:rsidRDefault="00BF19CE" w:rsidP="00BF19CE">
            <w:pPr>
              <w:spacing w:before="100" w:beforeAutospacing="1" w:after="100" w:afterAutospacing="1" w:line="240" w:lineRule="auto"/>
              <w:rPr>
                <w:rFonts w:ascii="Times New Roman" w:eastAsia="Times New Roman" w:hAnsi="Times New Roman" w:cs="Times New Roman"/>
                <w:sz w:val="24"/>
                <w:szCs w:val="24"/>
              </w:rPr>
            </w:pPr>
            <w:r w:rsidRPr="00BF19CE">
              <w:rPr>
                <w:rFonts w:ascii="Times New Roman" w:eastAsia="Times New Roman" w:hAnsi="Times New Roman" w:cs="Times New Roman"/>
                <w:sz w:val="24"/>
                <w:szCs w:val="24"/>
              </w:rPr>
              <w:t> </w:t>
            </w:r>
          </w:p>
        </w:tc>
        <w:tc>
          <w:tcPr>
            <w:tcW w:w="876" w:type="dxa"/>
            <w:vAlign w:val="center"/>
            <w:hideMark/>
          </w:tcPr>
          <w:p w14:paraId="627999D9" w14:textId="77777777" w:rsidR="00BF19CE" w:rsidRPr="00BF19CE" w:rsidRDefault="00BF19CE" w:rsidP="00BF19CE">
            <w:pPr>
              <w:spacing w:before="100" w:beforeAutospacing="1" w:after="100" w:afterAutospacing="1" w:line="240" w:lineRule="auto"/>
              <w:rPr>
                <w:rFonts w:ascii="Times New Roman" w:eastAsia="Times New Roman" w:hAnsi="Times New Roman" w:cs="Times New Roman"/>
                <w:sz w:val="24"/>
                <w:szCs w:val="24"/>
              </w:rPr>
            </w:pPr>
            <w:r w:rsidRPr="00BF19CE">
              <w:rPr>
                <w:rFonts w:ascii="Times New Roman" w:eastAsia="Times New Roman" w:hAnsi="Times New Roman" w:cs="Times New Roman"/>
                <w:sz w:val="24"/>
                <w:szCs w:val="24"/>
              </w:rPr>
              <w:t>F</w:t>
            </w:r>
          </w:p>
        </w:tc>
        <w:tc>
          <w:tcPr>
            <w:tcW w:w="613" w:type="dxa"/>
            <w:vAlign w:val="center"/>
            <w:hideMark/>
          </w:tcPr>
          <w:p w14:paraId="6E10062D" w14:textId="77777777" w:rsidR="00BF19CE" w:rsidRPr="00BF19CE" w:rsidRDefault="00BF19CE" w:rsidP="00BF19CE">
            <w:pPr>
              <w:spacing w:before="100" w:beforeAutospacing="1" w:after="100" w:afterAutospacing="1" w:line="240" w:lineRule="auto"/>
              <w:rPr>
                <w:rFonts w:ascii="Times New Roman" w:eastAsia="Times New Roman" w:hAnsi="Times New Roman" w:cs="Times New Roman"/>
                <w:sz w:val="24"/>
                <w:szCs w:val="24"/>
              </w:rPr>
            </w:pPr>
            <w:r w:rsidRPr="00BF19CE">
              <w:rPr>
                <w:rFonts w:ascii="Times New Roman" w:eastAsia="Times New Roman" w:hAnsi="Times New Roman" w:cs="Times New Roman"/>
                <w:sz w:val="24"/>
                <w:szCs w:val="24"/>
              </w:rPr>
              <w:t>0‐59</w:t>
            </w:r>
          </w:p>
        </w:tc>
      </w:tr>
    </w:tbl>
    <w:p w14:paraId="168505FE" w14:textId="141C5A50" w:rsidR="00BF19CE" w:rsidRPr="00BF19CE" w:rsidRDefault="00BF19CE" w:rsidP="000F1E41">
      <w:pPr>
        <w:spacing w:before="100" w:beforeAutospacing="1" w:after="100" w:afterAutospacing="1" w:line="240" w:lineRule="auto"/>
        <w:jc w:val="both"/>
        <w:rPr>
          <w:rFonts w:ascii="Times New Roman" w:eastAsia="Times New Roman" w:hAnsi="Times New Roman" w:cs="Times New Roman"/>
          <w:sz w:val="24"/>
          <w:szCs w:val="24"/>
        </w:rPr>
      </w:pPr>
      <w:r w:rsidRPr="00BF19CE">
        <w:rPr>
          <w:rFonts w:ascii="Times New Roman" w:eastAsia="Times New Roman" w:hAnsi="Times New Roman" w:cs="Times New Roman"/>
          <w:sz w:val="24"/>
          <w:szCs w:val="24"/>
        </w:rPr>
        <w:t> </w:t>
      </w:r>
      <w:r w:rsidR="007F4908">
        <w:rPr>
          <w:rFonts w:ascii="Times New Roman" w:eastAsia="Times New Roman" w:hAnsi="Times New Roman" w:cs="Times New Roman"/>
          <w:sz w:val="24"/>
          <w:szCs w:val="24"/>
        </w:rPr>
        <w:t xml:space="preserve">Tom P. </w:t>
      </w:r>
      <w:r w:rsidRPr="00BF19CE">
        <w:rPr>
          <w:rFonts w:ascii="Times New Roman" w:eastAsia="Times New Roman" w:hAnsi="Times New Roman" w:cs="Times New Roman"/>
          <w:sz w:val="24"/>
          <w:szCs w:val="24"/>
        </w:rPr>
        <w:t xml:space="preserve">Haney Technical </w:t>
      </w:r>
      <w:r w:rsidR="007F4908">
        <w:rPr>
          <w:rFonts w:ascii="Times New Roman" w:eastAsia="Times New Roman" w:hAnsi="Times New Roman" w:cs="Times New Roman"/>
          <w:sz w:val="24"/>
          <w:szCs w:val="24"/>
        </w:rPr>
        <w:t>College</w:t>
      </w:r>
      <w:r w:rsidRPr="00BF19CE">
        <w:rPr>
          <w:rFonts w:ascii="Times New Roman" w:eastAsia="Times New Roman" w:hAnsi="Times New Roman" w:cs="Times New Roman"/>
          <w:sz w:val="24"/>
          <w:szCs w:val="24"/>
        </w:rPr>
        <w:t xml:space="preserve"> uses a systematic, objective, and equitable method of evaluation student achievement based on required competencies. Student evaluation is based upon the FDOE grading criteria, the employability skills rubrics, and instructor’s assessments of student performance. </w:t>
      </w:r>
      <w:r w:rsidRPr="00D70243">
        <w:rPr>
          <w:rFonts w:ascii="Times New Roman" w:eastAsia="Times New Roman" w:hAnsi="Times New Roman" w:cs="Times New Roman"/>
          <w:sz w:val="24"/>
          <w:szCs w:val="24"/>
        </w:rPr>
        <w:t>A 70% Minimum on each OCP is required to be a course completer.</w:t>
      </w:r>
    </w:p>
    <w:p w14:paraId="08439FFE" w14:textId="77777777" w:rsidR="00BF19CE" w:rsidRPr="00BF19CE" w:rsidRDefault="00BF19CE" w:rsidP="00BF19CE">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BF19CE">
        <w:rPr>
          <w:rFonts w:ascii="Times New Roman" w:eastAsia="Times New Roman" w:hAnsi="Times New Roman" w:cs="Times New Roman"/>
          <w:b/>
          <w:bCs/>
          <w:sz w:val="36"/>
          <w:szCs w:val="36"/>
        </w:rPr>
        <w:t>Required Materials</w:t>
      </w:r>
    </w:p>
    <w:p w14:paraId="255D8806" w14:textId="77777777" w:rsidR="00BF19CE" w:rsidRDefault="00BF19CE" w:rsidP="00BF19CE">
      <w:pPr>
        <w:spacing w:before="100" w:beforeAutospacing="1" w:after="100" w:afterAutospacing="1" w:line="240" w:lineRule="auto"/>
        <w:jc w:val="center"/>
        <w:rPr>
          <w:rFonts w:ascii="Times New Roman" w:eastAsia="Times New Roman" w:hAnsi="Times New Roman" w:cs="Times New Roman"/>
          <w:b/>
          <w:bCs/>
          <w:sz w:val="24"/>
          <w:szCs w:val="24"/>
          <w:u w:val="single"/>
        </w:rPr>
      </w:pPr>
      <w:r w:rsidRPr="00BF19CE">
        <w:rPr>
          <w:rFonts w:ascii="Times New Roman" w:eastAsia="Times New Roman" w:hAnsi="Times New Roman" w:cs="Times New Roman"/>
          <w:b/>
          <w:bCs/>
          <w:sz w:val="24"/>
          <w:szCs w:val="24"/>
          <w:u w:val="single"/>
        </w:rPr>
        <w:t>Textbook Listing for Marine Service Technologies 202</w:t>
      </w:r>
      <w:r w:rsidR="002A24B9">
        <w:rPr>
          <w:rFonts w:ascii="Times New Roman" w:eastAsia="Times New Roman" w:hAnsi="Times New Roman" w:cs="Times New Roman"/>
          <w:b/>
          <w:bCs/>
          <w:sz w:val="24"/>
          <w:szCs w:val="24"/>
          <w:u w:val="single"/>
        </w:rPr>
        <w:t>5</w:t>
      </w:r>
      <w:r w:rsidRPr="00BF19CE">
        <w:rPr>
          <w:rFonts w:ascii="Times New Roman" w:eastAsia="Times New Roman" w:hAnsi="Times New Roman" w:cs="Times New Roman"/>
          <w:b/>
          <w:bCs/>
          <w:sz w:val="24"/>
          <w:szCs w:val="24"/>
          <w:u w:val="single"/>
        </w:rPr>
        <w:t>‐202</w:t>
      </w:r>
      <w:r w:rsidR="002A24B9">
        <w:rPr>
          <w:rFonts w:ascii="Times New Roman" w:eastAsia="Times New Roman" w:hAnsi="Times New Roman" w:cs="Times New Roman"/>
          <w:b/>
          <w:bCs/>
          <w:sz w:val="24"/>
          <w:szCs w:val="24"/>
          <w:u w:val="single"/>
        </w:rPr>
        <w:t>6</w:t>
      </w:r>
    </w:p>
    <w:p w14:paraId="1038233A" w14:textId="4CE8D7E4" w:rsidR="00BF19CE" w:rsidRDefault="00BF19CE" w:rsidP="004150F1">
      <w:pPr>
        <w:spacing w:after="0" w:line="240" w:lineRule="auto"/>
        <w:jc w:val="center"/>
        <w:rPr>
          <w:rFonts w:ascii="Times New Roman" w:eastAsia="Times New Roman" w:hAnsi="Times New Roman" w:cs="Times New Roman"/>
          <w:sz w:val="24"/>
          <w:szCs w:val="24"/>
        </w:rPr>
      </w:pPr>
      <w:r w:rsidRPr="00BF19CE">
        <w:rPr>
          <w:rFonts w:ascii="Times New Roman" w:eastAsia="Times New Roman" w:hAnsi="Times New Roman" w:cs="Times New Roman"/>
          <w:sz w:val="24"/>
          <w:szCs w:val="24"/>
        </w:rPr>
        <w:t>Introduction to Outboard System</w:t>
      </w:r>
      <w:r w:rsidR="000F1E41">
        <w:rPr>
          <w:rFonts w:ascii="Times New Roman" w:eastAsia="Times New Roman" w:hAnsi="Times New Roman" w:cs="Times New Roman"/>
          <w:sz w:val="24"/>
          <w:szCs w:val="24"/>
        </w:rPr>
        <w:t>s</w:t>
      </w:r>
      <w:r w:rsidRPr="00BF19CE">
        <w:rPr>
          <w:rFonts w:ascii="Times New Roman" w:eastAsia="Times New Roman" w:hAnsi="Times New Roman" w:cs="Times New Roman"/>
          <w:sz w:val="24"/>
          <w:szCs w:val="24"/>
        </w:rPr>
        <w:t xml:space="preserve"> # MARTTRNG00</w:t>
      </w:r>
    </w:p>
    <w:p w14:paraId="54AC21C4" w14:textId="77777777" w:rsidR="002A24B9" w:rsidRPr="00BF19CE" w:rsidRDefault="002A24B9" w:rsidP="004150F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F/LF150B Maintenance Training Course # LIT-150BM-NT-00</w:t>
      </w:r>
    </w:p>
    <w:p w14:paraId="206BF130" w14:textId="179F0908" w:rsidR="004150F1" w:rsidRPr="00BF19CE" w:rsidRDefault="00BF19CE" w:rsidP="00D70243">
      <w:pPr>
        <w:spacing w:after="0" w:line="240" w:lineRule="auto"/>
        <w:jc w:val="center"/>
        <w:rPr>
          <w:rFonts w:ascii="Times New Roman" w:eastAsia="Times New Roman" w:hAnsi="Times New Roman" w:cs="Times New Roman"/>
          <w:sz w:val="24"/>
          <w:szCs w:val="24"/>
        </w:rPr>
      </w:pPr>
      <w:r w:rsidRPr="00BF19CE">
        <w:rPr>
          <w:rFonts w:ascii="Times New Roman" w:eastAsia="Times New Roman" w:hAnsi="Times New Roman" w:cs="Times New Roman"/>
          <w:sz w:val="24"/>
          <w:szCs w:val="24"/>
        </w:rPr>
        <w:t xml:space="preserve">Diesel Technology </w:t>
      </w:r>
      <w:r w:rsidR="009C6B02">
        <w:rPr>
          <w:rFonts w:ascii="Times New Roman" w:eastAsia="Times New Roman" w:hAnsi="Times New Roman" w:cs="Times New Roman"/>
          <w:sz w:val="24"/>
          <w:szCs w:val="24"/>
        </w:rPr>
        <w:t>9</w:t>
      </w:r>
      <w:r w:rsidRPr="00BF19CE">
        <w:rPr>
          <w:rFonts w:ascii="Times New Roman" w:eastAsia="Times New Roman" w:hAnsi="Times New Roman" w:cs="Times New Roman"/>
          <w:sz w:val="24"/>
          <w:szCs w:val="24"/>
          <w:vertAlign w:val="superscript"/>
        </w:rPr>
        <w:t>th</w:t>
      </w:r>
      <w:r w:rsidRPr="00BF19CE">
        <w:rPr>
          <w:rFonts w:ascii="Times New Roman" w:eastAsia="Times New Roman" w:hAnsi="Times New Roman" w:cs="Times New Roman"/>
          <w:sz w:val="24"/>
          <w:szCs w:val="24"/>
        </w:rPr>
        <w:t xml:space="preserve"> Edition # 97816</w:t>
      </w:r>
      <w:r w:rsidR="009C6B02">
        <w:rPr>
          <w:rFonts w:ascii="Times New Roman" w:eastAsia="Times New Roman" w:hAnsi="Times New Roman" w:cs="Times New Roman"/>
          <w:sz w:val="24"/>
          <w:szCs w:val="24"/>
        </w:rPr>
        <w:t>45646853</w:t>
      </w:r>
    </w:p>
    <w:p w14:paraId="6B94DEB8" w14:textId="28E8AE96" w:rsidR="00BF19CE" w:rsidRPr="009C6B02" w:rsidRDefault="00BF19CE" w:rsidP="009C6B02">
      <w:pPr>
        <w:spacing w:before="100" w:beforeAutospacing="1" w:after="100" w:afterAutospacing="1" w:line="240" w:lineRule="auto"/>
        <w:jc w:val="center"/>
        <w:rPr>
          <w:rFonts w:ascii="Times New Roman" w:eastAsia="Times New Roman" w:hAnsi="Times New Roman" w:cs="Times New Roman"/>
          <w:sz w:val="24"/>
          <w:szCs w:val="24"/>
        </w:rPr>
      </w:pPr>
      <w:r w:rsidRPr="00BF19CE">
        <w:rPr>
          <w:rFonts w:ascii="Times New Roman" w:eastAsia="Times New Roman" w:hAnsi="Times New Roman" w:cs="Times New Roman"/>
          <w:sz w:val="24"/>
          <w:szCs w:val="24"/>
        </w:rPr>
        <w:t> </w:t>
      </w:r>
      <w:r w:rsidR="007F4908">
        <w:rPr>
          <w:rFonts w:ascii="Times New Roman" w:eastAsia="Times New Roman" w:hAnsi="Times New Roman" w:cs="Times New Roman"/>
          <w:b/>
          <w:bCs/>
          <w:sz w:val="36"/>
          <w:szCs w:val="36"/>
        </w:rPr>
        <w:t>Work</w:t>
      </w:r>
      <w:r w:rsidR="000F1E41">
        <w:rPr>
          <w:rFonts w:ascii="Times New Roman" w:eastAsia="Times New Roman" w:hAnsi="Times New Roman" w:cs="Times New Roman"/>
          <w:b/>
          <w:bCs/>
          <w:sz w:val="36"/>
          <w:szCs w:val="36"/>
        </w:rPr>
        <w:t>-</w:t>
      </w:r>
      <w:r w:rsidR="007F4908">
        <w:rPr>
          <w:rFonts w:ascii="Times New Roman" w:eastAsia="Times New Roman" w:hAnsi="Times New Roman" w:cs="Times New Roman"/>
          <w:b/>
          <w:bCs/>
          <w:sz w:val="36"/>
          <w:szCs w:val="36"/>
        </w:rPr>
        <w:t>Based Learning</w:t>
      </w:r>
    </w:p>
    <w:p w14:paraId="4931262A" w14:textId="14E33CDD" w:rsidR="00BF19CE" w:rsidRPr="004150F1" w:rsidRDefault="007F4908" w:rsidP="000F1E41">
      <w:pPr>
        <w:spacing w:before="100" w:beforeAutospacing="1" w:after="100" w:afterAutospacing="1" w:line="240" w:lineRule="auto"/>
        <w:jc w:val="both"/>
        <w:rPr>
          <w:rFonts w:ascii="Times New Roman" w:eastAsia="Times New Roman" w:hAnsi="Times New Roman" w:cs="Times New Roman"/>
          <w:sz w:val="24"/>
          <w:szCs w:val="24"/>
        </w:rPr>
      </w:pPr>
      <w:r w:rsidRPr="004150F1">
        <w:rPr>
          <w:rFonts w:ascii="Times New Roman" w:eastAsia="Times New Roman" w:hAnsi="Times New Roman" w:cs="Times New Roman"/>
          <w:sz w:val="24"/>
          <w:szCs w:val="24"/>
        </w:rPr>
        <w:t xml:space="preserve">Also known as </w:t>
      </w:r>
      <w:r w:rsidR="00BF19CE" w:rsidRPr="004150F1">
        <w:rPr>
          <w:rFonts w:ascii="Times New Roman" w:eastAsia="Times New Roman" w:hAnsi="Times New Roman" w:cs="Times New Roman"/>
          <w:sz w:val="24"/>
          <w:szCs w:val="24"/>
        </w:rPr>
        <w:t>On‐the‐job training is appropriate but not required for this program. Whenever offered, the rules, guidelines, and requirements specified in OJT framework apply.</w:t>
      </w:r>
      <w:r w:rsidR="004150F1" w:rsidRPr="004150F1">
        <w:rPr>
          <w:rFonts w:ascii="Times New Roman" w:eastAsia="Times New Roman" w:hAnsi="Times New Roman" w:cs="Times New Roman"/>
          <w:sz w:val="24"/>
          <w:szCs w:val="24"/>
        </w:rPr>
        <w:t xml:space="preserve">  </w:t>
      </w:r>
      <w:r w:rsidR="004150F1" w:rsidRPr="004150F1">
        <w:rPr>
          <w:rFonts w:ascii="Times New Roman" w:hAnsi="Times New Roman"/>
          <w:sz w:val="24"/>
        </w:rPr>
        <w:t xml:space="preserve">Students participating in the Work-Based Learning Program are required to complete work that is associated with the Occupational Completion Point (OCP) in which they are currently enrolled. The </w:t>
      </w:r>
      <w:r w:rsidR="004150F1">
        <w:rPr>
          <w:rFonts w:ascii="Times New Roman" w:hAnsi="Times New Roman"/>
          <w:sz w:val="24"/>
        </w:rPr>
        <w:t>s</w:t>
      </w:r>
      <w:r w:rsidR="004150F1" w:rsidRPr="004150F1">
        <w:rPr>
          <w:rFonts w:ascii="Times New Roman" w:hAnsi="Times New Roman"/>
          <w:sz w:val="24"/>
        </w:rPr>
        <w:t>kills acquired from this program should align with the skills listed in the Florida Frameworks for the student’s field of study.</w:t>
      </w:r>
    </w:p>
    <w:p w14:paraId="5229A12A" w14:textId="20F0696B" w:rsidR="004150F1" w:rsidRDefault="004150F1" w:rsidP="004150F1">
      <w:pPr>
        <w:spacing w:before="100" w:beforeAutospacing="1" w:after="100" w:afterAutospacing="1" w:line="240" w:lineRule="auto"/>
        <w:jc w:val="center"/>
        <w:rPr>
          <w:rFonts w:ascii="Times New Roman" w:eastAsia="Times New Roman" w:hAnsi="Times New Roman" w:cs="Times New Roman"/>
          <w:b/>
          <w:bCs/>
          <w:sz w:val="36"/>
          <w:szCs w:val="36"/>
        </w:rPr>
      </w:pPr>
      <w:r w:rsidRPr="00BF19CE">
        <w:rPr>
          <w:rFonts w:ascii="Times New Roman" w:eastAsia="Times New Roman" w:hAnsi="Times New Roman" w:cs="Times New Roman"/>
          <w:sz w:val="24"/>
          <w:szCs w:val="24"/>
        </w:rPr>
        <w:t> </w:t>
      </w:r>
      <w:r>
        <w:rPr>
          <w:rFonts w:ascii="Times New Roman" w:eastAsia="Times New Roman" w:hAnsi="Times New Roman" w:cs="Times New Roman"/>
          <w:b/>
          <w:bCs/>
          <w:sz w:val="36"/>
          <w:szCs w:val="36"/>
        </w:rPr>
        <w:t>Industry Certifications</w:t>
      </w:r>
    </w:p>
    <w:p w14:paraId="6B8CCBD5" w14:textId="77777777" w:rsidR="004150F1" w:rsidRPr="004150F1" w:rsidRDefault="004150F1" w:rsidP="004150F1">
      <w:pPr>
        <w:spacing w:before="100" w:beforeAutospacing="1" w:after="100" w:afterAutospacing="1" w:line="240" w:lineRule="auto"/>
        <w:jc w:val="center"/>
        <w:rPr>
          <w:rFonts w:ascii="Times New Roman" w:eastAsia="Times New Roman" w:hAnsi="Times New Roman" w:cs="Times New Roman"/>
          <w:sz w:val="24"/>
          <w:szCs w:val="24"/>
        </w:rPr>
      </w:pPr>
      <w:r w:rsidRPr="004150F1">
        <w:rPr>
          <w:rFonts w:ascii="Times New Roman" w:eastAsia="Times New Roman" w:hAnsi="Times New Roman" w:cs="Times New Roman"/>
          <w:b/>
          <w:bCs/>
          <w:sz w:val="24"/>
          <w:szCs w:val="24"/>
        </w:rPr>
        <w:t>Yamaha Marine University</w:t>
      </w:r>
    </w:p>
    <w:p w14:paraId="1374A3B1" w14:textId="66293B8A" w:rsidR="004150F1" w:rsidRPr="004150F1" w:rsidRDefault="004150F1" w:rsidP="004150F1">
      <w:pPr>
        <w:spacing w:before="100" w:beforeAutospacing="1" w:after="100" w:afterAutospacing="1" w:line="240" w:lineRule="auto"/>
        <w:jc w:val="both"/>
        <w:rPr>
          <w:rFonts w:ascii="Times New Roman" w:eastAsia="Times New Roman" w:hAnsi="Times New Roman" w:cs="Times New Roman"/>
          <w:sz w:val="24"/>
          <w:szCs w:val="24"/>
        </w:rPr>
      </w:pPr>
      <w:r w:rsidRPr="004150F1">
        <w:rPr>
          <w:rFonts w:ascii="Times New Roman" w:eastAsia="Times New Roman" w:hAnsi="Times New Roman" w:cs="Times New Roman"/>
          <w:sz w:val="24"/>
          <w:szCs w:val="24"/>
        </w:rPr>
        <w:t>Our program includes Yamaha’s Introduction to Outboards</w:t>
      </w:r>
      <w:r>
        <w:rPr>
          <w:rFonts w:ascii="Times New Roman" w:eastAsia="Times New Roman" w:hAnsi="Times New Roman" w:cs="Times New Roman"/>
          <w:sz w:val="24"/>
          <w:szCs w:val="24"/>
        </w:rPr>
        <w:t>.</w:t>
      </w:r>
      <w:r w:rsidRPr="004150F1">
        <w:rPr>
          <w:rFonts w:ascii="Times New Roman" w:eastAsia="Times New Roman" w:hAnsi="Times New Roman" w:cs="Times New Roman"/>
          <w:sz w:val="24"/>
          <w:szCs w:val="24"/>
        </w:rPr>
        <w:t xml:space="preserve"> This course is a Yamaha factory certification program in Yamaha outboard engines. It is designed by Yamaha Marine University to develop outboard techs for placement in Yamaha dealerships. Introduction to Outboards is the first course in the progression to becoming a Yamaha Master Marine Technician. Covered in the course are:</w:t>
      </w:r>
    </w:p>
    <w:p w14:paraId="7CB873C5" w14:textId="77777777" w:rsidR="004150F1" w:rsidRPr="004150F1" w:rsidRDefault="004150F1" w:rsidP="004150F1">
      <w:pPr>
        <w:numPr>
          <w:ilvl w:val="0"/>
          <w:numId w:val="9"/>
        </w:numPr>
        <w:spacing w:before="100" w:beforeAutospacing="1" w:after="100" w:afterAutospacing="1" w:line="240" w:lineRule="auto"/>
        <w:jc w:val="both"/>
        <w:rPr>
          <w:rFonts w:ascii="Times New Roman" w:eastAsia="Times New Roman" w:hAnsi="Times New Roman" w:cs="Times New Roman"/>
          <w:sz w:val="24"/>
          <w:szCs w:val="24"/>
        </w:rPr>
      </w:pPr>
      <w:r w:rsidRPr="004150F1">
        <w:rPr>
          <w:rFonts w:ascii="Times New Roman" w:eastAsia="Times New Roman" w:hAnsi="Times New Roman" w:cs="Times New Roman"/>
          <w:sz w:val="24"/>
          <w:szCs w:val="24"/>
        </w:rPr>
        <w:t>Boating Basics, Materials, Common Parts &amp; Tools, Electrical, Outboard Ignition Systems, Fuel Systems and Powerheads</w:t>
      </w:r>
    </w:p>
    <w:p w14:paraId="4B3E4ECB" w14:textId="77777777" w:rsidR="004150F1" w:rsidRPr="004150F1" w:rsidRDefault="004150F1" w:rsidP="004150F1">
      <w:pPr>
        <w:numPr>
          <w:ilvl w:val="0"/>
          <w:numId w:val="9"/>
        </w:numPr>
        <w:spacing w:before="100" w:beforeAutospacing="1" w:after="100" w:afterAutospacing="1" w:line="240" w:lineRule="auto"/>
        <w:jc w:val="both"/>
        <w:rPr>
          <w:rFonts w:ascii="Times New Roman" w:eastAsia="Times New Roman" w:hAnsi="Times New Roman" w:cs="Times New Roman"/>
          <w:sz w:val="24"/>
          <w:szCs w:val="24"/>
        </w:rPr>
      </w:pPr>
      <w:r w:rsidRPr="004150F1">
        <w:rPr>
          <w:rFonts w:ascii="Times New Roman" w:eastAsia="Times New Roman" w:hAnsi="Times New Roman" w:cs="Times New Roman"/>
          <w:sz w:val="24"/>
          <w:szCs w:val="24"/>
        </w:rPr>
        <w:lastRenderedPageBreak/>
        <w:t>Lubrication, Drive Unit, Propellers, Brackets, Corrosion and Rigging</w:t>
      </w:r>
    </w:p>
    <w:p w14:paraId="7CC02FC6" w14:textId="1DADC9DD" w:rsidR="00827F00" w:rsidRDefault="004150F1" w:rsidP="004150F1">
      <w:pPr>
        <w:spacing w:before="100" w:beforeAutospacing="1" w:after="100" w:afterAutospacing="1" w:line="240" w:lineRule="auto"/>
        <w:jc w:val="both"/>
        <w:rPr>
          <w:rFonts w:ascii="Times New Roman" w:eastAsia="Times New Roman" w:hAnsi="Times New Roman" w:cs="Times New Roman"/>
          <w:sz w:val="24"/>
          <w:szCs w:val="24"/>
        </w:rPr>
      </w:pPr>
      <w:r w:rsidRPr="004150F1">
        <w:rPr>
          <w:rFonts w:ascii="Times New Roman" w:eastAsia="Times New Roman" w:hAnsi="Times New Roman" w:cs="Times New Roman"/>
          <w:sz w:val="24"/>
          <w:szCs w:val="24"/>
        </w:rPr>
        <w:t>Upon successful completion of this course our students will be a Certified Yamaha Technician in the above systems, and have t</w:t>
      </w:r>
      <w:r w:rsidR="00D70243">
        <w:rPr>
          <w:rFonts w:ascii="Times New Roman" w:eastAsia="Times New Roman" w:hAnsi="Times New Roman" w:cs="Times New Roman"/>
          <w:sz w:val="24"/>
          <w:szCs w:val="24"/>
        </w:rPr>
        <w:t>he o</w:t>
      </w:r>
      <w:r w:rsidRPr="004150F1">
        <w:rPr>
          <w:rFonts w:ascii="Times New Roman" w:eastAsia="Times New Roman" w:hAnsi="Times New Roman" w:cs="Times New Roman"/>
          <w:sz w:val="24"/>
          <w:szCs w:val="24"/>
        </w:rPr>
        <w:t>pportunity to sit for the Online Yamaha Maintenance Certification test.</w:t>
      </w:r>
    </w:p>
    <w:p w14:paraId="2F25D818" w14:textId="018C3CA5" w:rsidR="00D70243" w:rsidRPr="00D70243" w:rsidRDefault="00D70243" w:rsidP="00D70243">
      <w:pPr>
        <w:spacing w:before="100" w:beforeAutospacing="1" w:after="100" w:afterAutospacing="1" w:line="240" w:lineRule="auto"/>
        <w:jc w:val="center"/>
        <w:rPr>
          <w:rFonts w:ascii="Times New Roman" w:eastAsia="Times New Roman" w:hAnsi="Times New Roman" w:cs="Times New Roman"/>
          <w:b/>
          <w:bCs/>
          <w:sz w:val="24"/>
          <w:szCs w:val="24"/>
        </w:rPr>
      </w:pPr>
      <w:r w:rsidRPr="00D70243">
        <w:rPr>
          <w:rFonts w:ascii="Times New Roman" w:eastAsia="Times New Roman" w:hAnsi="Times New Roman" w:cs="Times New Roman"/>
          <w:b/>
          <w:bCs/>
          <w:sz w:val="24"/>
          <w:szCs w:val="24"/>
        </w:rPr>
        <w:t>Mercury University</w:t>
      </w:r>
    </w:p>
    <w:p w14:paraId="2C16FD0B" w14:textId="06791002" w:rsidR="00D70243" w:rsidRPr="004150F1" w:rsidRDefault="00D70243" w:rsidP="004150F1">
      <w:pPr>
        <w:spacing w:before="100" w:beforeAutospacing="1" w:after="100" w:afterAutospacing="1" w:line="240" w:lineRule="auto"/>
        <w:jc w:val="both"/>
        <w:rPr>
          <w:rFonts w:ascii="Times New Roman" w:eastAsia="Times New Roman" w:hAnsi="Times New Roman" w:cs="Times New Roman"/>
          <w:sz w:val="24"/>
          <w:szCs w:val="24"/>
        </w:rPr>
      </w:pPr>
      <w:r w:rsidRPr="00D70243">
        <w:rPr>
          <w:rFonts w:ascii="Times New Roman" w:eastAsia="Times New Roman" w:hAnsi="Times New Roman" w:cs="Times New Roman"/>
          <w:sz w:val="24"/>
          <w:szCs w:val="24"/>
        </w:rPr>
        <w:t>Mercury University offers industry certification for marine technicians through a multi-level program that combines online and classroom training with hands-on experience</w:t>
      </w:r>
      <w:r>
        <w:rPr>
          <w:rFonts w:ascii="Times New Roman" w:eastAsia="Times New Roman" w:hAnsi="Times New Roman" w:cs="Times New Roman"/>
          <w:sz w:val="24"/>
          <w:szCs w:val="24"/>
        </w:rPr>
        <w:t xml:space="preserve">, </w:t>
      </w:r>
    </w:p>
    <w:p w14:paraId="73F5C473" w14:textId="7A64A3FD" w:rsidR="00496AFB" w:rsidRDefault="00D70243" w:rsidP="00BF19CE">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D70243">
        <w:rPr>
          <w:rFonts w:ascii="Times New Roman" w:eastAsia="Times New Roman" w:hAnsi="Times New Roman" w:cs="Times New Roman"/>
          <w:b/>
          <w:bCs/>
          <w:sz w:val="36"/>
          <w:szCs w:val="36"/>
        </w:rPr>
        <w:t xml:space="preserve">Classroom Rules and </w:t>
      </w:r>
      <w:r w:rsidR="004150F1" w:rsidRPr="00D70243">
        <w:rPr>
          <w:rFonts w:ascii="Times New Roman" w:eastAsia="Times New Roman" w:hAnsi="Times New Roman" w:cs="Times New Roman"/>
          <w:b/>
          <w:bCs/>
          <w:sz w:val="36"/>
          <w:szCs w:val="36"/>
        </w:rPr>
        <w:t>Safety Policies</w:t>
      </w:r>
    </w:p>
    <w:p w14:paraId="367E63FE" w14:textId="1FB20B92" w:rsidR="00496AFB" w:rsidRDefault="00D70243" w:rsidP="00D70243">
      <w:pPr>
        <w:spacing w:before="100" w:beforeAutospacing="1" w:after="100" w:afterAutospacing="1" w:line="240" w:lineRule="auto"/>
        <w:outlineLvl w:val="1"/>
        <w:rPr>
          <w:rFonts w:ascii="Times New Roman" w:eastAsia="Times New Roman" w:hAnsi="Times New Roman" w:cs="Times New Roman"/>
          <w:b/>
          <w:bCs/>
          <w:sz w:val="36"/>
          <w:szCs w:val="36"/>
        </w:rPr>
      </w:pPr>
      <w:r w:rsidRPr="00D70243">
        <w:rPr>
          <w:rFonts w:ascii="Times New Roman" w:eastAsia="Times New Roman" w:hAnsi="Times New Roman" w:cs="Times New Roman"/>
          <w:sz w:val="24"/>
          <w:szCs w:val="24"/>
        </w:rPr>
        <w:t xml:space="preserve">See Canvas for </w:t>
      </w:r>
      <w:r w:rsidR="00E66C53">
        <w:rPr>
          <w:rFonts w:ascii="Times New Roman" w:eastAsia="Times New Roman" w:hAnsi="Times New Roman" w:cs="Times New Roman"/>
          <w:sz w:val="24"/>
          <w:szCs w:val="24"/>
        </w:rPr>
        <w:t xml:space="preserve">policies on: Safety, Cell Phones, Dress Code, and Food and Drink.  Students will be required to pass a test on the content of the policies and abide by all class rules. </w:t>
      </w:r>
    </w:p>
    <w:p w14:paraId="29CED6A0" w14:textId="77777777" w:rsidR="00BF19CE" w:rsidRPr="00BF19CE" w:rsidRDefault="00BF19CE" w:rsidP="00BF19CE">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BF19CE">
        <w:rPr>
          <w:rFonts w:ascii="Times New Roman" w:eastAsia="Times New Roman" w:hAnsi="Times New Roman" w:cs="Times New Roman"/>
          <w:b/>
          <w:bCs/>
          <w:sz w:val="36"/>
          <w:szCs w:val="36"/>
        </w:rPr>
        <w:t>Classroom Attendance Policy</w:t>
      </w:r>
    </w:p>
    <w:p w14:paraId="7F0C794F" w14:textId="32F089FE" w:rsidR="00BF19CE" w:rsidRDefault="00BF19CE" w:rsidP="000F1E41">
      <w:pPr>
        <w:spacing w:before="100" w:beforeAutospacing="1" w:after="100" w:afterAutospacing="1" w:line="240" w:lineRule="auto"/>
        <w:jc w:val="both"/>
        <w:rPr>
          <w:rFonts w:ascii="Times New Roman" w:eastAsia="Times New Roman" w:hAnsi="Times New Roman" w:cs="Times New Roman"/>
          <w:sz w:val="24"/>
          <w:szCs w:val="24"/>
        </w:rPr>
      </w:pPr>
      <w:r w:rsidRPr="00BF19CE">
        <w:rPr>
          <w:rFonts w:ascii="Times New Roman" w:eastAsia="Times New Roman" w:hAnsi="Times New Roman" w:cs="Times New Roman"/>
          <w:sz w:val="24"/>
          <w:szCs w:val="24"/>
        </w:rPr>
        <w:t xml:space="preserve">It is the responsibility of the student to know the attendance policies for the program in which he or she is enrolled. It is the responsibility of the student to be aware of all </w:t>
      </w:r>
      <w:r w:rsidR="009C6B02" w:rsidRPr="00BF19CE">
        <w:rPr>
          <w:rFonts w:ascii="Times New Roman" w:eastAsia="Times New Roman" w:hAnsi="Times New Roman" w:cs="Times New Roman"/>
          <w:sz w:val="24"/>
          <w:szCs w:val="24"/>
        </w:rPr>
        <w:t>tard</w:t>
      </w:r>
      <w:r w:rsidR="009C6B02">
        <w:rPr>
          <w:rFonts w:ascii="Times New Roman" w:eastAsia="Times New Roman" w:hAnsi="Times New Roman" w:cs="Times New Roman"/>
          <w:sz w:val="24"/>
          <w:szCs w:val="24"/>
        </w:rPr>
        <w:t>ies</w:t>
      </w:r>
      <w:r w:rsidRPr="00BF19CE">
        <w:rPr>
          <w:rFonts w:ascii="Times New Roman" w:eastAsia="Times New Roman" w:hAnsi="Times New Roman" w:cs="Times New Roman"/>
          <w:sz w:val="24"/>
          <w:szCs w:val="24"/>
        </w:rPr>
        <w:t xml:space="preserve"> and absences and keep up with the number of hours he or she has been in attendance.</w:t>
      </w:r>
      <w:r w:rsidR="006E1C2F">
        <w:rPr>
          <w:rFonts w:ascii="Times New Roman" w:eastAsia="Times New Roman" w:hAnsi="Times New Roman" w:cs="Times New Roman"/>
          <w:sz w:val="24"/>
          <w:szCs w:val="24"/>
        </w:rPr>
        <w:t xml:space="preserve"> </w:t>
      </w:r>
      <w:r w:rsidR="007F4908">
        <w:rPr>
          <w:rFonts w:ascii="Times New Roman" w:eastAsia="Times New Roman" w:hAnsi="Times New Roman" w:cs="Times New Roman"/>
          <w:sz w:val="24"/>
          <w:szCs w:val="24"/>
        </w:rPr>
        <w:t xml:space="preserve">You can access this information in your Focus account. </w:t>
      </w:r>
      <w:r w:rsidR="00021306">
        <w:rPr>
          <w:rFonts w:ascii="Times New Roman" w:eastAsia="Times New Roman" w:hAnsi="Times New Roman" w:cs="Times New Roman"/>
          <w:sz w:val="24"/>
          <w:szCs w:val="24"/>
        </w:rPr>
        <w:t>The maximum hours you are allowed to miss in an enrollment period is 10%. Our enrol</w:t>
      </w:r>
      <w:r w:rsidR="000F1E41">
        <w:rPr>
          <w:rFonts w:ascii="Times New Roman" w:eastAsia="Times New Roman" w:hAnsi="Times New Roman" w:cs="Times New Roman"/>
          <w:sz w:val="24"/>
          <w:szCs w:val="24"/>
        </w:rPr>
        <w:t>l</w:t>
      </w:r>
      <w:r w:rsidR="00021306">
        <w:rPr>
          <w:rFonts w:ascii="Times New Roman" w:eastAsia="Times New Roman" w:hAnsi="Times New Roman" w:cs="Times New Roman"/>
          <w:sz w:val="24"/>
          <w:szCs w:val="24"/>
        </w:rPr>
        <w:t xml:space="preserve">ment </w:t>
      </w:r>
      <w:r w:rsidR="000F1E41">
        <w:rPr>
          <w:rFonts w:ascii="Times New Roman" w:eastAsia="Times New Roman" w:hAnsi="Times New Roman" w:cs="Times New Roman"/>
          <w:sz w:val="24"/>
          <w:szCs w:val="24"/>
        </w:rPr>
        <w:t>p</w:t>
      </w:r>
      <w:r w:rsidR="00021306">
        <w:rPr>
          <w:rFonts w:ascii="Times New Roman" w:eastAsia="Times New Roman" w:hAnsi="Times New Roman" w:cs="Times New Roman"/>
          <w:sz w:val="24"/>
          <w:szCs w:val="24"/>
        </w:rPr>
        <w:t xml:space="preserve">eriods are 450 hours each. This means a maximum of 45 hours </w:t>
      </w:r>
      <w:r w:rsidR="000F1E41">
        <w:rPr>
          <w:rFonts w:ascii="Times New Roman" w:eastAsia="Times New Roman" w:hAnsi="Times New Roman" w:cs="Times New Roman"/>
          <w:sz w:val="24"/>
          <w:szCs w:val="24"/>
        </w:rPr>
        <w:t xml:space="preserve">can be missed </w:t>
      </w:r>
      <w:r w:rsidR="00021306">
        <w:rPr>
          <w:rFonts w:ascii="Times New Roman" w:eastAsia="Times New Roman" w:hAnsi="Times New Roman" w:cs="Times New Roman"/>
          <w:sz w:val="24"/>
          <w:szCs w:val="24"/>
        </w:rPr>
        <w:t xml:space="preserve">before a student is dropped from the course.  </w:t>
      </w:r>
      <w:r w:rsidR="006E1C2F">
        <w:rPr>
          <w:rFonts w:ascii="Times New Roman" w:eastAsia="Times New Roman" w:hAnsi="Times New Roman" w:cs="Times New Roman"/>
          <w:sz w:val="24"/>
          <w:szCs w:val="24"/>
        </w:rPr>
        <w:t xml:space="preserve">Any student that is not </w:t>
      </w:r>
      <w:r w:rsidR="000F1E41">
        <w:rPr>
          <w:rFonts w:ascii="Times New Roman" w:eastAsia="Times New Roman" w:hAnsi="Times New Roman" w:cs="Times New Roman"/>
          <w:sz w:val="24"/>
          <w:szCs w:val="24"/>
        </w:rPr>
        <w:t>c</w:t>
      </w:r>
      <w:r w:rsidR="006E1C2F">
        <w:rPr>
          <w:rFonts w:ascii="Times New Roman" w:eastAsia="Times New Roman" w:hAnsi="Times New Roman" w:cs="Times New Roman"/>
          <w:sz w:val="24"/>
          <w:szCs w:val="24"/>
        </w:rPr>
        <w:t xml:space="preserve">locked in by </w:t>
      </w:r>
      <w:r w:rsidR="00827F00">
        <w:rPr>
          <w:rFonts w:ascii="Times New Roman" w:eastAsia="Times New Roman" w:hAnsi="Times New Roman" w:cs="Times New Roman"/>
          <w:sz w:val="24"/>
          <w:szCs w:val="24"/>
        </w:rPr>
        <w:t>Session start time</w:t>
      </w:r>
      <w:r w:rsidR="006E1C2F">
        <w:rPr>
          <w:rFonts w:ascii="Times New Roman" w:eastAsia="Times New Roman" w:hAnsi="Times New Roman" w:cs="Times New Roman"/>
          <w:sz w:val="24"/>
          <w:szCs w:val="24"/>
        </w:rPr>
        <w:t xml:space="preserve"> is considered Tardy. </w:t>
      </w:r>
      <w:r w:rsidR="00827F00">
        <w:rPr>
          <w:rFonts w:ascii="Times New Roman" w:eastAsia="Times New Roman" w:hAnsi="Times New Roman" w:cs="Times New Roman"/>
          <w:sz w:val="24"/>
          <w:szCs w:val="24"/>
        </w:rPr>
        <w:t>If the student is more tha</w:t>
      </w:r>
      <w:r w:rsidR="000F1E41">
        <w:rPr>
          <w:rFonts w:ascii="Times New Roman" w:eastAsia="Times New Roman" w:hAnsi="Times New Roman" w:cs="Times New Roman"/>
          <w:sz w:val="24"/>
          <w:szCs w:val="24"/>
        </w:rPr>
        <w:t xml:space="preserve">n </w:t>
      </w:r>
      <w:r w:rsidR="00827F00">
        <w:rPr>
          <w:rFonts w:ascii="Times New Roman" w:eastAsia="Times New Roman" w:hAnsi="Times New Roman" w:cs="Times New Roman"/>
          <w:sz w:val="24"/>
          <w:szCs w:val="24"/>
        </w:rPr>
        <w:t>15 minutes Tardy, they</w:t>
      </w:r>
      <w:r w:rsidR="006E1C2F">
        <w:rPr>
          <w:rFonts w:ascii="Times New Roman" w:eastAsia="Times New Roman" w:hAnsi="Times New Roman" w:cs="Times New Roman"/>
          <w:sz w:val="24"/>
          <w:szCs w:val="24"/>
        </w:rPr>
        <w:t xml:space="preserve"> will not be able to </w:t>
      </w:r>
      <w:r w:rsidR="00827F00">
        <w:rPr>
          <w:rFonts w:ascii="Times New Roman" w:eastAsia="Times New Roman" w:hAnsi="Times New Roman" w:cs="Times New Roman"/>
          <w:sz w:val="24"/>
          <w:szCs w:val="24"/>
        </w:rPr>
        <w:t>c</w:t>
      </w:r>
      <w:r w:rsidR="006E1C2F">
        <w:rPr>
          <w:rFonts w:ascii="Times New Roman" w:eastAsia="Times New Roman" w:hAnsi="Times New Roman" w:cs="Times New Roman"/>
          <w:sz w:val="24"/>
          <w:szCs w:val="24"/>
        </w:rPr>
        <w:t xml:space="preserve">lock in until the </w:t>
      </w:r>
      <w:r w:rsidR="00827F00">
        <w:rPr>
          <w:rFonts w:ascii="Times New Roman" w:eastAsia="Times New Roman" w:hAnsi="Times New Roman" w:cs="Times New Roman"/>
          <w:sz w:val="24"/>
          <w:szCs w:val="24"/>
        </w:rPr>
        <w:t>start of the following</w:t>
      </w:r>
      <w:r w:rsidR="006E1C2F">
        <w:rPr>
          <w:rFonts w:ascii="Times New Roman" w:eastAsia="Times New Roman" w:hAnsi="Times New Roman" w:cs="Times New Roman"/>
          <w:sz w:val="24"/>
          <w:szCs w:val="24"/>
        </w:rPr>
        <w:t xml:space="preserve"> Session </w:t>
      </w:r>
      <w:r w:rsidR="00827F00">
        <w:rPr>
          <w:rFonts w:ascii="Times New Roman" w:eastAsia="Times New Roman" w:hAnsi="Times New Roman" w:cs="Times New Roman"/>
          <w:sz w:val="24"/>
          <w:szCs w:val="24"/>
        </w:rPr>
        <w:t xml:space="preserve">(This would mean the following day if it is applying to Session 2). </w:t>
      </w:r>
      <w:r w:rsidR="000F1E41">
        <w:rPr>
          <w:rFonts w:ascii="Times New Roman" w:eastAsia="Times New Roman" w:hAnsi="Times New Roman" w:cs="Times New Roman"/>
          <w:sz w:val="24"/>
          <w:szCs w:val="24"/>
        </w:rPr>
        <w:t>E</w:t>
      </w:r>
      <w:r w:rsidR="00021306">
        <w:rPr>
          <w:rFonts w:ascii="Times New Roman" w:eastAsia="Times New Roman" w:hAnsi="Times New Roman" w:cs="Times New Roman"/>
          <w:sz w:val="24"/>
          <w:szCs w:val="24"/>
        </w:rPr>
        <w:t>ach session you are absent equals 2.5 hours. Class Attendance Policies may be stricter than the Tom P. Haney</w:t>
      </w:r>
      <w:r w:rsidR="000F1E41">
        <w:rPr>
          <w:rFonts w:ascii="Times New Roman" w:eastAsia="Times New Roman" w:hAnsi="Times New Roman" w:cs="Times New Roman"/>
          <w:sz w:val="24"/>
          <w:szCs w:val="24"/>
        </w:rPr>
        <w:t xml:space="preserve"> Technical College</w:t>
      </w:r>
      <w:r w:rsidR="00021306">
        <w:rPr>
          <w:rFonts w:ascii="Times New Roman" w:eastAsia="Times New Roman" w:hAnsi="Times New Roman" w:cs="Times New Roman"/>
          <w:sz w:val="24"/>
          <w:szCs w:val="24"/>
        </w:rPr>
        <w:t xml:space="preserve"> policy. </w:t>
      </w:r>
      <w:r w:rsidRPr="00BF19CE">
        <w:rPr>
          <w:rFonts w:ascii="Times New Roman" w:eastAsia="Times New Roman" w:hAnsi="Times New Roman" w:cs="Times New Roman"/>
          <w:sz w:val="24"/>
          <w:szCs w:val="24"/>
        </w:rPr>
        <w:t xml:space="preserve">Full disclosure of </w:t>
      </w:r>
      <w:r w:rsidR="007F4908">
        <w:rPr>
          <w:rFonts w:ascii="Times New Roman" w:eastAsia="Times New Roman" w:hAnsi="Times New Roman" w:cs="Times New Roman"/>
          <w:sz w:val="24"/>
          <w:szCs w:val="24"/>
        </w:rPr>
        <w:t xml:space="preserve">Tom P. </w:t>
      </w:r>
      <w:r w:rsidRPr="00BF19CE">
        <w:rPr>
          <w:rFonts w:ascii="Times New Roman" w:eastAsia="Times New Roman" w:hAnsi="Times New Roman" w:cs="Times New Roman"/>
          <w:sz w:val="24"/>
          <w:szCs w:val="24"/>
        </w:rPr>
        <w:t>Haney Technical C</w:t>
      </w:r>
      <w:r w:rsidR="00571BBF">
        <w:rPr>
          <w:rFonts w:ascii="Times New Roman" w:eastAsia="Times New Roman" w:hAnsi="Times New Roman" w:cs="Times New Roman"/>
          <w:sz w:val="24"/>
          <w:szCs w:val="24"/>
        </w:rPr>
        <w:t>ollege</w:t>
      </w:r>
      <w:r w:rsidRPr="00BF19CE">
        <w:rPr>
          <w:rFonts w:ascii="Times New Roman" w:eastAsia="Times New Roman" w:hAnsi="Times New Roman" w:cs="Times New Roman"/>
          <w:sz w:val="24"/>
          <w:szCs w:val="24"/>
        </w:rPr>
        <w:t xml:space="preserve">’s attendance policy can be found in the </w:t>
      </w:r>
      <w:r w:rsidR="000F1E41">
        <w:rPr>
          <w:rFonts w:ascii="Times New Roman" w:eastAsia="Times New Roman" w:hAnsi="Times New Roman" w:cs="Times New Roman"/>
          <w:sz w:val="24"/>
          <w:szCs w:val="24"/>
        </w:rPr>
        <w:t>S</w:t>
      </w:r>
      <w:r w:rsidRPr="00BF19CE">
        <w:rPr>
          <w:rFonts w:ascii="Times New Roman" w:eastAsia="Times New Roman" w:hAnsi="Times New Roman" w:cs="Times New Roman"/>
          <w:sz w:val="24"/>
          <w:szCs w:val="24"/>
        </w:rPr>
        <w:t xml:space="preserve">tudent </w:t>
      </w:r>
      <w:r w:rsidR="000F1E41">
        <w:rPr>
          <w:rFonts w:ascii="Times New Roman" w:eastAsia="Times New Roman" w:hAnsi="Times New Roman" w:cs="Times New Roman"/>
          <w:sz w:val="24"/>
          <w:szCs w:val="24"/>
        </w:rPr>
        <w:t>H</w:t>
      </w:r>
      <w:r w:rsidRPr="00BF19CE">
        <w:rPr>
          <w:rFonts w:ascii="Times New Roman" w:eastAsia="Times New Roman" w:hAnsi="Times New Roman" w:cs="Times New Roman"/>
          <w:sz w:val="24"/>
          <w:szCs w:val="24"/>
        </w:rPr>
        <w:t>andbook</w:t>
      </w:r>
      <w:r w:rsidR="000F1E41">
        <w:rPr>
          <w:rFonts w:ascii="Times New Roman" w:eastAsia="Times New Roman" w:hAnsi="Times New Roman" w:cs="Times New Roman"/>
          <w:sz w:val="24"/>
          <w:szCs w:val="24"/>
        </w:rPr>
        <w:t xml:space="preserve"> at Haney.edu</w:t>
      </w:r>
      <w:r w:rsidRPr="00BF19CE">
        <w:rPr>
          <w:rFonts w:ascii="Times New Roman" w:eastAsia="Times New Roman" w:hAnsi="Times New Roman" w:cs="Times New Roman"/>
          <w:sz w:val="24"/>
          <w:szCs w:val="24"/>
        </w:rPr>
        <w:t>.</w:t>
      </w:r>
    </w:p>
    <w:p w14:paraId="1BF2CEA9" w14:textId="524BF002" w:rsidR="00845621" w:rsidRPr="002A24B9" w:rsidRDefault="00BF19CE" w:rsidP="002A24B9">
      <w:pPr>
        <w:spacing w:before="100" w:beforeAutospacing="1" w:after="100" w:afterAutospacing="1" w:line="240" w:lineRule="auto"/>
        <w:jc w:val="center"/>
        <w:rPr>
          <w:rFonts w:ascii="Times New Roman" w:eastAsia="Times New Roman" w:hAnsi="Times New Roman" w:cs="Times New Roman"/>
          <w:sz w:val="24"/>
          <w:szCs w:val="24"/>
        </w:rPr>
      </w:pPr>
      <w:r w:rsidRPr="00BF19CE">
        <w:rPr>
          <w:rFonts w:ascii="Times New Roman" w:eastAsia="Times New Roman" w:hAnsi="Times New Roman" w:cs="Times New Roman"/>
          <w:sz w:val="24"/>
          <w:szCs w:val="24"/>
        </w:rPr>
        <w:t xml:space="preserve">Revised </w:t>
      </w:r>
      <w:r w:rsidR="000F1E41">
        <w:rPr>
          <w:rFonts w:ascii="Times New Roman" w:eastAsia="Times New Roman" w:hAnsi="Times New Roman" w:cs="Times New Roman"/>
          <w:sz w:val="24"/>
          <w:szCs w:val="24"/>
        </w:rPr>
        <w:t>10</w:t>
      </w:r>
      <w:r w:rsidRPr="00BF19CE">
        <w:rPr>
          <w:rFonts w:ascii="Times New Roman" w:eastAsia="Times New Roman" w:hAnsi="Times New Roman" w:cs="Times New Roman"/>
          <w:sz w:val="24"/>
          <w:szCs w:val="24"/>
        </w:rPr>
        <w:t>/</w:t>
      </w:r>
      <w:r w:rsidR="000F1E41">
        <w:rPr>
          <w:rFonts w:ascii="Times New Roman" w:eastAsia="Times New Roman" w:hAnsi="Times New Roman" w:cs="Times New Roman"/>
          <w:sz w:val="24"/>
          <w:szCs w:val="24"/>
        </w:rPr>
        <w:t>21</w:t>
      </w:r>
      <w:r w:rsidRPr="00BF19CE">
        <w:rPr>
          <w:rFonts w:ascii="Times New Roman" w:eastAsia="Times New Roman" w:hAnsi="Times New Roman" w:cs="Times New Roman"/>
          <w:sz w:val="24"/>
          <w:szCs w:val="24"/>
        </w:rPr>
        <w:t>/202</w:t>
      </w:r>
      <w:r w:rsidR="002A24B9">
        <w:rPr>
          <w:rFonts w:ascii="Times New Roman" w:eastAsia="Times New Roman" w:hAnsi="Times New Roman" w:cs="Times New Roman"/>
          <w:sz w:val="24"/>
          <w:szCs w:val="24"/>
        </w:rPr>
        <w:t>5</w:t>
      </w:r>
    </w:p>
    <w:sectPr w:rsidR="00845621" w:rsidRPr="002A24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87305A"/>
    <w:multiLevelType w:val="multilevel"/>
    <w:tmpl w:val="5F98C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020089"/>
    <w:multiLevelType w:val="multilevel"/>
    <w:tmpl w:val="8452B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F44FF1"/>
    <w:multiLevelType w:val="multilevel"/>
    <w:tmpl w:val="52CCB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957DF5"/>
    <w:multiLevelType w:val="multilevel"/>
    <w:tmpl w:val="E3F83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A369D3"/>
    <w:multiLevelType w:val="multilevel"/>
    <w:tmpl w:val="11601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B512C1"/>
    <w:multiLevelType w:val="multilevel"/>
    <w:tmpl w:val="2F5EB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6B0484"/>
    <w:multiLevelType w:val="multilevel"/>
    <w:tmpl w:val="B8E83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D015D9"/>
    <w:multiLevelType w:val="multilevel"/>
    <w:tmpl w:val="CE6E1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F9D1101"/>
    <w:multiLevelType w:val="multilevel"/>
    <w:tmpl w:val="23783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0"/>
  </w:num>
  <w:num w:numId="3">
    <w:abstractNumId w:val="2"/>
  </w:num>
  <w:num w:numId="4">
    <w:abstractNumId w:val="3"/>
  </w:num>
  <w:num w:numId="5">
    <w:abstractNumId w:val="7"/>
  </w:num>
  <w:num w:numId="6">
    <w:abstractNumId w:val="1"/>
  </w:num>
  <w:num w:numId="7">
    <w:abstractNumId w:val="6"/>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9CE"/>
    <w:rsid w:val="00021306"/>
    <w:rsid w:val="000F1E41"/>
    <w:rsid w:val="00260C7F"/>
    <w:rsid w:val="002A24B9"/>
    <w:rsid w:val="002E4BB8"/>
    <w:rsid w:val="0030661A"/>
    <w:rsid w:val="00310B69"/>
    <w:rsid w:val="003A107D"/>
    <w:rsid w:val="004150F1"/>
    <w:rsid w:val="004167E0"/>
    <w:rsid w:val="0041695F"/>
    <w:rsid w:val="00464D5D"/>
    <w:rsid w:val="00496AFB"/>
    <w:rsid w:val="005709AD"/>
    <w:rsid w:val="00571BBF"/>
    <w:rsid w:val="005E7208"/>
    <w:rsid w:val="006E1C2F"/>
    <w:rsid w:val="00755255"/>
    <w:rsid w:val="00785DF2"/>
    <w:rsid w:val="007F4908"/>
    <w:rsid w:val="00827F00"/>
    <w:rsid w:val="00841D42"/>
    <w:rsid w:val="00845621"/>
    <w:rsid w:val="00861C09"/>
    <w:rsid w:val="00907BC1"/>
    <w:rsid w:val="009C6B02"/>
    <w:rsid w:val="00BF19CE"/>
    <w:rsid w:val="00BF2EBA"/>
    <w:rsid w:val="00C6639E"/>
    <w:rsid w:val="00CD6940"/>
    <w:rsid w:val="00D41439"/>
    <w:rsid w:val="00D70243"/>
    <w:rsid w:val="00E66C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466E1"/>
  <w15:chartTrackingRefBased/>
  <w15:docId w15:val="{ABEEA819-CCCC-4918-B335-3AF547A0E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1C09"/>
    <w:rPr>
      <w:color w:val="0563C1" w:themeColor="hyperlink"/>
      <w:u w:val="single"/>
    </w:rPr>
  </w:style>
  <w:style w:type="character" w:styleId="UnresolvedMention">
    <w:name w:val="Unresolved Mention"/>
    <w:basedOn w:val="DefaultParagraphFont"/>
    <w:uiPriority w:val="99"/>
    <w:semiHidden/>
    <w:unhideWhenUsed/>
    <w:rsid w:val="00861C09"/>
    <w:rPr>
      <w:color w:val="605E5C"/>
      <w:shd w:val="clear" w:color="auto" w:fill="E1DFDD"/>
    </w:rPr>
  </w:style>
  <w:style w:type="paragraph" w:styleId="NoSpacing">
    <w:name w:val="No Spacing"/>
    <w:uiPriority w:val="1"/>
    <w:qFormat/>
    <w:rsid w:val="00496A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6770857">
      <w:bodyDiv w:val="1"/>
      <w:marLeft w:val="0"/>
      <w:marRight w:val="0"/>
      <w:marTop w:val="0"/>
      <w:marBottom w:val="0"/>
      <w:divBdr>
        <w:top w:val="none" w:sz="0" w:space="0" w:color="auto"/>
        <w:left w:val="none" w:sz="0" w:space="0" w:color="auto"/>
        <w:bottom w:val="none" w:sz="0" w:space="0" w:color="auto"/>
        <w:right w:val="none" w:sz="0" w:space="0" w:color="auto"/>
      </w:divBdr>
    </w:div>
    <w:div w:id="1666350613">
      <w:bodyDiv w:val="1"/>
      <w:marLeft w:val="0"/>
      <w:marRight w:val="0"/>
      <w:marTop w:val="0"/>
      <w:marBottom w:val="0"/>
      <w:divBdr>
        <w:top w:val="none" w:sz="0" w:space="0" w:color="auto"/>
        <w:left w:val="none" w:sz="0" w:space="0" w:color="auto"/>
        <w:bottom w:val="none" w:sz="0" w:space="0" w:color="auto"/>
        <w:right w:val="none" w:sz="0" w:space="0" w:color="auto"/>
      </w:divBdr>
    </w:div>
    <w:div w:id="1770852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lledl@bay.k12.fl.us" TargetMode="External"/><Relationship Id="rId5" Type="http://schemas.openxmlformats.org/officeDocument/2006/relationships/hyperlink" Target="mailto:taylorn@bay.k12.fl.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1</Pages>
  <Words>1160</Words>
  <Characters>6613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BDS</Company>
  <LinksUpToDate>false</LinksUpToDate>
  <CharactersWithSpaces>7758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Taylor</dc:creator>
  <cp:keywords/>
  <dc:description/>
  <cp:lastModifiedBy>Suzanne Vann</cp:lastModifiedBy>
  <cp:revision>13</cp:revision>
  <cp:lastPrinted>2025-10-20T17:14:00Z</cp:lastPrinted>
  <dcterms:created xsi:type="dcterms:W3CDTF">2025-08-05T18:34:00Z</dcterms:created>
  <dcterms:modified xsi:type="dcterms:W3CDTF">2025-10-20T17:51:00Z</dcterms:modified>
</cp:coreProperties>
</file>