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Welding Technology - Advanced (J400410)</w:t>
      </w:r>
    </w:p>
    <w:p w:rsidR="00000000" w:rsidDel="00000000" w:rsidP="00000000" w:rsidRDefault="00000000" w:rsidRPr="00000000" w14:paraId="00000002">
      <w:pPr>
        <w:jc w:val="center"/>
        <w:rPr>
          <w:sz w:val="24"/>
          <w:szCs w:val="24"/>
        </w:rPr>
      </w:pPr>
      <w:r w:rsidDel="00000000" w:rsidR="00000000" w:rsidRPr="00000000">
        <w:rPr>
          <w:i w:val="1"/>
          <w:sz w:val="20"/>
          <w:szCs w:val="20"/>
          <w:rtl w:val="0"/>
        </w:rPr>
        <w:t xml:space="preserve">Offered at Tom P. Haney Technical College</w:t>
      </w: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Length of Program…………………………………………………………..…</w:t>
      </w:r>
      <w:r w:rsidDel="00000000" w:rsidR="00000000" w:rsidRPr="00000000">
        <w:rPr>
          <w:sz w:val="24"/>
          <w:szCs w:val="24"/>
          <w:rtl w:val="0"/>
        </w:rPr>
        <w:t xml:space="preserve">…</w:t>
      </w:r>
      <w:r w:rsidDel="00000000" w:rsidR="00000000" w:rsidRPr="00000000">
        <w:rPr>
          <w:sz w:val="24"/>
          <w:szCs w:val="24"/>
          <w:rtl w:val="0"/>
        </w:rPr>
        <w:t xml:space="preserve">…750 hours</w:t>
      </w:r>
    </w:p>
    <w:p w:rsidR="00000000" w:rsidDel="00000000" w:rsidP="00000000" w:rsidRDefault="00000000" w:rsidRPr="00000000" w14:paraId="00000004">
      <w:pPr>
        <w:spacing w:line="360" w:lineRule="auto"/>
        <w:rPr>
          <w:sz w:val="24"/>
          <w:szCs w:val="24"/>
        </w:rPr>
      </w:pPr>
      <w:r w:rsidDel="00000000" w:rsidR="00000000" w:rsidRPr="00000000">
        <w:rPr>
          <w:b w:val="1"/>
          <w:sz w:val="24"/>
          <w:szCs w:val="24"/>
          <w:rtl w:val="0"/>
        </w:rPr>
        <w:t xml:space="preserve">Building 8, Room 804</w:t>
      </w:r>
      <w:r w:rsidDel="00000000" w:rsidR="00000000" w:rsidRPr="00000000">
        <w:rPr>
          <w:sz w:val="24"/>
          <w:szCs w:val="24"/>
          <w:rtl w:val="0"/>
        </w:rPr>
        <w:t xml:space="preserve"> </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Office Hours:</w:t>
      </w:r>
      <w:r w:rsidDel="00000000" w:rsidR="00000000" w:rsidRPr="00000000">
        <w:rPr>
          <w:b w:val="1"/>
          <w:sz w:val="24"/>
          <w:szCs w:val="24"/>
          <w:rtl w:val="0"/>
        </w:rPr>
        <w:t xml:space="preserve"> </w:t>
      </w:r>
      <w:r w:rsidDel="00000000" w:rsidR="00000000" w:rsidRPr="00000000">
        <w:rPr>
          <w:sz w:val="24"/>
          <w:szCs w:val="24"/>
          <w:rtl w:val="0"/>
        </w:rPr>
        <w:t xml:space="preserve">850-767-5500 ext 212-5147</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Welding Instructors:</w:t>
        <w:tab/>
        <w:tab/>
        <w:tab/>
      </w:r>
    </w:p>
    <w:p w:rsidR="00000000" w:rsidDel="00000000" w:rsidP="00000000" w:rsidRDefault="00000000" w:rsidRPr="00000000" w14:paraId="00000007">
      <w:pPr>
        <w:spacing w:line="360" w:lineRule="auto"/>
        <w:rPr>
          <w:b w:val="1"/>
          <w:sz w:val="24"/>
          <w:szCs w:val="24"/>
        </w:rPr>
      </w:pPr>
      <w:r w:rsidDel="00000000" w:rsidR="00000000" w:rsidRPr="00000000">
        <w:rPr>
          <w:b w:val="1"/>
          <w:sz w:val="24"/>
          <w:szCs w:val="24"/>
          <w:rtl w:val="0"/>
        </w:rPr>
        <w:t xml:space="preserve">Paul Richardson</w:t>
        <w:tab/>
        <w:tab/>
        <w:tab/>
        <w:t xml:space="preserve">Zacchae’us Long</w:t>
        <w:tab/>
        <w:tab/>
        <w:t xml:space="preserve">Colby Estes</w:t>
      </w:r>
    </w:p>
    <w:p w:rsidR="00000000" w:rsidDel="00000000" w:rsidP="00000000" w:rsidRDefault="00000000" w:rsidRPr="00000000" w14:paraId="00000008">
      <w:pPr>
        <w:spacing w:line="360" w:lineRule="auto"/>
        <w:rPr>
          <w:sz w:val="24"/>
          <w:szCs w:val="24"/>
        </w:rPr>
      </w:pPr>
      <w:hyperlink r:id="rId7">
        <w:r w:rsidDel="00000000" w:rsidR="00000000" w:rsidRPr="00000000">
          <w:rPr>
            <w:color w:val="1155cc"/>
            <w:sz w:val="24"/>
            <w:szCs w:val="24"/>
            <w:u w:val="single"/>
            <w:rtl w:val="0"/>
          </w:rPr>
          <w:t xml:space="preserve">richapd@bay.k12.fl.us</w:t>
        </w:r>
      </w:hyperlink>
      <w:r w:rsidDel="00000000" w:rsidR="00000000" w:rsidRPr="00000000">
        <w:rPr>
          <w:sz w:val="24"/>
          <w:szCs w:val="24"/>
          <w:rtl w:val="0"/>
        </w:rPr>
        <w:tab/>
        <w:tab/>
      </w:r>
      <w:hyperlink r:id="rId8">
        <w:r w:rsidDel="00000000" w:rsidR="00000000" w:rsidRPr="00000000">
          <w:rPr>
            <w:color w:val="1155cc"/>
            <w:sz w:val="24"/>
            <w:szCs w:val="24"/>
            <w:u w:val="single"/>
            <w:rtl w:val="0"/>
          </w:rPr>
          <w:t xml:space="preserve">longzi@bay.k12.fl.us</w:t>
        </w:r>
      </w:hyperlink>
      <w:r w:rsidDel="00000000" w:rsidR="00000000" w:rsidRPr="00000000">
        <w:rPr>
          <w:sz w:val="24"/>
          <w:szCs w:val="24"/>
          <w:rtl w:val="0"/>
        </w:rPr>
        <w:tab/>
        <w:t xml:space="preserve">estescc@bay.k12.fl.us</w:t>
      </w:r>
    </w:p>
    <w:p w:rsidR="00000000" w:rsidDel="00000000" w:rsidP="00000000" w:rsidRDefault="00000000" w:rsidRPr="00000000" w14:paraId="00000009">
      <w:pPr>
        <w:pStyle w:val="Title"/>
        <w:jc w:val="both"/>
        <w:rPr>
          <w:sz w:val="24"/>
          <w:szCs w:val="24"/>
        </w:rPr>
      </w:pPr>
      <w:bookmarkStart w:colFirst="0" w:colLast="0" w:name="_heading=h.7xhfwvvse621" w:id="0"/>
      <w:bookmarkEnd w:id="0"/>
      <w:r w:rsidDel="00000000" w:rsidR="00000000" w:rsidRPr="00000000">
        <w:rPr>
          <w:rtl w:val="0"/>
        </w:rPr>
      </w:r>
    </w:p>
    <w:p w:rsidR="00000000" w:rsidDel="00000000" w:rsidP="00000000" w:rsidRDefault="00000000" w:rsidRPr="00000000" w14:paraId="0000000A">
      <w:pPr>
        <w:pStyle w:val="Title"/>
        <w:jc w:val="both"/>
        <w:rPr>
          <w:b w:val="1"/>
          <w:sz w:val="24"/>
          <w:szCs w:val="24"/>
        </w:rPr>
      </w:pPr>
      <w:bookmarkStart w:colFirst="0" w:colLast="0" w:name="_heading=h.l6rd9n2f9zih" w:id="1"/>
      <w:bookmarkEnd w:id="1"/>
      <w:r w:rsidDel="00000000" w:rsidR="00000000" w:rsidRPr="00000000">
        <w:rPr>
          <w:b w:val="1"/>
          <w:sz w:val="24"/>
          <w:szCs w:val="24"/>
          <w:rtl w:val="0"/>
        </w:rPr>
        <w:t xml:space="preserve">Class Hours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b w:val="1"/>
                <w:sz w:val="24"/>
                <w:szCs w:val="24"/>
              </w:rPr>
            </w:pPr>
            <w:r w:rsidDel="00000000" w:rsidR="00000000" w:rsidRPr="00000000">
              <w:rPr>
                <w:b w:val="1"/>
                <w:sz w:val="24"/>
                <w:szCs w:val="24"/>
                <w:rtl w:val="0"/>
              </w:rPr>
              <w:t xml:space="preserve">Class Start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b w:val="1"/>
                <w:sz w:val="24"/>
                <w:szCs w:val="24"/>
              </w:rPr>
            </w:pPr>
            <w:r w:rsidDel="00000000" w:rsidR="00000000" w:rsidRPr="00000000">
              <w:rPr>
                <w:b w:val="1"/>
                <w:sz w:val="24"/>
                <w:szCs w:val="24"/>
                <w:rtl w:val="0"/>
              </w:rPr>
              <w:t xml:space="preserve">6:45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b w:val="1"/>
                <w:sz w:val="24"/>
                <w:szCs w:val="24"/>
              </w:rPr>
            </w:pPr>
            <w:r w:rsidDel="00000000" w:rsidR="00000000" w:rsidRPr="00000000">
              <w:rPr>
                <w:b w:val="1"/>
                <w:sz w:val="24"/>
                <w:szCs w:val="24"/>
                <w:rtl w:val="0"/>
              </w:rPr>
              <w:t xml:space="preserve">Essential Education 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b w:val="1"/>
                <w:sz w:val="24"/>
                <w:szCs w:val="24"/>
              </w:rPr>
            </w:pPr>
            <w:r w:rsidDel="00000000" w:rsidR="00000000" w:rsidRPr="00000000">
              <w:rPr>
                <w:b w:val="1"/>
                <w:sz w:val="24"/>
                <w:szCs w:val="24"/>
                <w:rtl w:val="0"/>
              </w:rPr>
              <w:t xml:space="preserve">7:00 AM - 7:15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b w:val="1"/>
                <w:sz w:val="24"/>
                <w:szCs w:val="24"/>
              </w:rPr>
            </w:pPr>
            <w:r w:rsidDel="00000000" w:rsidR="00000000" w:rsidRPr="00000000">
              <w:rPr>
                <w:b w:val="1"/>
                <w:sz w:val="24"/>
                <w:szCs w:val="24"/>
                <w:rtl w:val="0"/>
              </w:rPr>
              <w:t xml:space="preserve">Lunch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b w:val="1"/>
                <w:sz w:val="24"/>
                <w:szCs w:val="24"/>
              </w:rPr>
            </w:pPr>
            <w:r w:rsidDel="00000000" w:rsidR="00000000" w:rsidRPr="00000000">
              <w:rPr>
                <w:b w:val="1"/>
                <w:sz w:val="24"/>
                <w:szCs w:val="24"/>
                <w:rtl w:val="0"/>
              </w:rPr>
              <w:t xml:space="preserve">10:45 AM - 11:30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both"/>
              <w:rPr>
                <w:b w:val="1"/>
                <w:sz w:val="24"/>
                <w:szCs w:val="24"/>
              </w:rPr>
            </w:pPr>
            <w:r w:rsidDel="00000000" w:rsidR="00000000" w:rsidRPr="00000000">
              <w:rPr>
                <w:b w:val="1"/>
                <w:sz w:val="24"/>
                <w:szCs w:val="24"/>
                <w:rtl w:val="0"/>
              </w:rPr>
              <w:t xml:space="preserve">Essential Education 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both"/>
              <w:rPr>
                <w:b w:val="1"/>
                <w:sz w:val="24"/>
                <w:szCs w:val="24"/>
              </w:rPr>
            </w:pPr>
            <w:r w:rsidDel="00000000" w:rsidR="00000000" w:rsidRPr="00000000">
              <w:rPr>
                <w:b w:val="1"/>
                <w:sz w:val="24"/>
                <w:szCs w:val="24"/>
                <w:rtl w:val="0"/>
              </w:rPr>
              <w:t xml:space="preserve">11:35 AM - 11:50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b w:val="1"/>
                <w:sz w:val="24"/>
                <w:szCs w:val="24"/>
              </w:rPr>
            </w:pPr>
            <w:r w:rsidDel="00000000" w:rsidR="00000000" w:rsidRPr="00000000">
              <w:rPr>
                <w:b w:val="1"/>
                <w:sz w:val="24"/>
                <w:szCs w:val="24"/>
                <w:rtl w:val="0"/>
              </w:rPr>
              <w:t xml:space="preserve">Class End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both"/>
              <w:rPr>
                <w:b w:val="1"/>
                <w:sz w:val="24"/>
                <w:szCs w:val="24"/>
              </w:rPr>
            </w:pPr>
            <w:r w:rsidDel="00000000" w:rsidR="00000000" w:rsidRPr="00000000">
              <w:rPr>
                <w:b w:val="1"/>
                <w:sz w:val="24"/>
                <w:szCs w:val="24"/>
                <w:rtl w:val="0"/>
              </w:rPr>
              <w:t xml:space="preserve">1:30 PM</w:t>
            </w:r>
          </w:p>
        </w:tc>
      </w:tr>
    </w:tbl>
    <w:p w:rsidR="00000000" w:rsidDel="00000000" w:rsidP="00000000" w:rsidRDefault="00000000" w:rsidRPr="00000000" w14:paraId="00000015">
      <w:pPr>
        <w:spacing w:line="360" w:lineRule="auto"/>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PreRequisite: </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Students must have completed the Welding Technology program and passed all of the NCCER tests for Core, Level 1 Welder and Level 2 Welder. Students must be able to demonstrate mastery of Flux Core Arc Welding and Shielded Metal Arc Welding on the Industry Standard test. Students must have earned an 80% or higher on Employability skills in the Welding Technology program. </w:t>
      </w:r>
    </w:p>
    <w:p w:rsidR="00000000" w:rsidDel="00000000" w:rsidP="00000000" w:rsidRDefault="00000000" w:rsidRPr="00000000" w14:paraId="00000018">
      <w:pPr>
        <w:jc w:val="both"/>
        <w:rPr>
          <w:b w:val="1"/>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Purpose: </w:t>
      </w:r>
      <w:r w:rsidDel="00000000" w:rsidR="00000000" w:rsidRPr="00000000">
        <w:rPr>
          <w:sz w:val="24"/>
          <w:szCs w:val="24"/>
          <w:rtl w:val="0"/>
        </w:rPr>
        <w:t xml:space="preserve"> The Welding Technology - Advanced certificate program prepares students for careers in the welding industry. Program learning opportunities develop academic, technical, and professional knowledge and skills required for job acquisition, retention, and advancement. Program graduates receive a Welding Technology - Advanced Certificate, have qualifications of a welding technician, and are prepared to take qualification tests required by industry. This program emphasizes welding theory and practical application necessary for successful employment.</w:t>
      </w:r>
    </w:p>
    <w:p w:rsidR="00000000" w:rsidDel="00000000" w:rsidP="00000000" w:rsidRDefault="00000000" w:rsidRPr="00000000" w14:paraId="0000001A">
      <w:pPr>
        <w:spacing w:line="240" w:lineRule="auto"/>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Mission Statement:</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The purpose of the Welding Technology - Advanced program is to provide training for those who are interested in working in the welding trade.  The program is designed to enable the student to acquire top skills and knowledge he or she will need to compete in today’s global market.</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u w:val="single"/>
        </w:rPr>
      </w:pPr>
      <w:r w:rsidDel="00000000" w:rsidR="00000000" w:rsidRPr="00000000">
        <w:rPr>
          <w:b w:val="1"/>
          <w:sz w:val="24"/>
          <w:szCs w:val="24"/>
          <w:rtl w:val="0"/>
        </w:rPr>
        <w:t xml:space="preserve">Attendance Policy:</w:t>
      </w:r>
      <w:r w:rsidDel="00000000" w:rsidR="00000000" w:rsidRPr="00000000">
        <w:rPr>
          <w:rtl w:val="0"/>
        </w:rPr>
      </w:r>
    </w:p>
    <w:p w:rsidR="00000000" w:rsidDel="00000000" w:rsidP="00000000" w:rsidRDefault="00000000" w:rsidRPr="00000000" w14:paraId="0000001F">
      <w:pPr>
        <w:numPr>
          <w:ilvl w:val="0"/>
          <w:numId w:val="6"/>
        </w:numPr>
        <w:ind w:left="720" w:hanging="360"/>
        <w:jc w:val="both"/>
        <w:rPr>
          <w:sz w:val="24"/>
          <w:szCs w:val="24"/>
        </w:rPr>
      </w:pPr>
      <w:r w:rsidDel="00000000" w:rsidR="00000000" w:rsidRPr="00000000">
        <w:rPr>
          <w:sz w:val="24"/>
          <w:szCs w:val="24"/>
          <w:rtl w:val="0"/>
        </w:rPr>
        <w:t xml:space="preserve">Attendance must be maintained without missing a maximum of 10% of hours</w:t>
      </w:r>
      <w:r w:rsidDel="00000000" w:rsidR="00000000" w:rsidRPr="00000000">
        <w:rPr>
          <w:sz w:val="24"/>
          <w:szCs w:val="24"/>
          <w:rtl w:val="0"/>
        </w:rPr>
        <w:t xml:space="preserve">. </w:t>
      </w:r>
    </w:p>
    <w:p w:rsidR="00000000" w:rsidDel="00000000" w:rsidP="00000000" w:rsidRDefault="00000000" w:rsidRPr="00000000" w14:paraId="00000020">
      <w:pPr>
        <w:numPr>
          <w:ilvl w:val="0"/>
          <w:numId w:val="6"/>
        </w:numPr>
        <w:ind w:left="720" w:hanging="360"/>
        <w:jc w:val="both"/>
        <w:rPr>
          <w:sz w:val="24"/>
          <w:szCs w:val="24"/>
        </w:rPr>
      </w:pPr>
      <w:r w:rsidDel="00000000" w:rsidR="00000000" w:rsidRPr="00000000">
        <w:rPr>
          <w:sz w:val="24"/>
          <w:szCs w:val="24"/>
          <w:rtl w:val="0"/>
        </w:rPr>
        <w:t xml:space="preserve">Students who arrive after the scheduled time will not be allowed to clock in until 11:30 A.M.</w:t>
      </w:r>
    </w:p>
    <w:p w:rsidR="00000000" w:rsidDel="00000000" w:rsidP="00000000" w:rsidRDefault="00000000" w:rsidRPr="00000000" w14:paraId="00000021">
      <w:pPr>
        <w:ind w:left="720" w:firstLine="0"/>
        <w:jc w:val="both"/>
        <w:rPr>
          <w:sz w:val="24"/>
          <w:szCs w:val="24"/>
        </w:rPr>
      </w:pPr>
      <w:r w:rsidDel="00000000" w:rsidR="00000000" w:rsidRPr="00000000">
        <w:rPr>
          <w:rtl w:val="0"/>
        </w:rPr>
      </w:r>
    </w:p>
    <w:p w:rsidR="00000000" w:rsidDel="00000000" w:rsidP="00000000" w:rsidRDefault="00000000" w:rsidRPr="00000000" w14:paraId="00000022">
      <w:pPr>
        <w:jc w:val="both"/>
        <w:rPr>
          <w:b w:val="1"/>
          <w:sz w:val="24"/>
          <w:szCs w:val="24"/>
        </w:rPr>
      </w:pPr>
      <w:r w:rsidDel="00000000" w:rsidR="00000000" w:rsidRPr="00000000">
        <w:rPr>
          <w:b w:val="1"/>
          <w:sz w:val="24"/>
          <w:szCs w:val="24"/>
          <w:rtl w:val="0"/>
        </w:rPr>
        <w:t xml:space="preserve">Grading Policy:</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Tom P. Haney Technical College considers a grade “C” and below to be below minimum standards for business/industry. A 2.0 cumulative grade point average is required to meet Satisfactory Academic Progress and to graduate. </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b w:val="1"/>
          <w:sz w:val="24"/>
          <w:szCs w:val="24"/>
          <w:rtl w:val="0"/>
        </w:rPr>
        <w:t xml:space="preserve">Grading Scale </w:t>
        <w:tab/>
        <w:t xml:space="preserve">GPA</w:t>
      </w:r>
      <w:r w:rsidDel="00000000" w:rsidR="00000000" w:rsidRPr="00000000">
        <w:rPr>
          <w:sz w:val="24"/>
          <w:szCs w:val="24"/>
          <w:rtl w:val="0"/>
        </w:rPr>
        <w:t xml:space="preserve"> </w:t>
        <w:tab/>
        <w:tab/>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A – 100%-90% </w:t>
        <w:tab/>
        <w:t xml:space="preserve">4.0 </w:t>
        <w:tab/>
        <w:t xml:space="preserve">Exceeds business/industry standards</w:t>
        <w:tab/>
        <w:tab/>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B – 89% - 80% </w:t>
        <w:tab/>
        <w:t xml:space="preserve">3.0 </w:t>
        <w:tab/>
        <w:t xml:space="preserve">Meets business/industry standards</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C – 79% - 70%  </w:t>
        <w:tab/>
        <w:t xml:space="preserve">2.0 </w:t>
        <w:tab/>
        <w:t xml:space="preserve">Below desirable business/industry standards</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D – 69% - 60% </w:t>
        <w:tab/>
        <w:t xml:space="preserve">1.0 </w:t>
        <w:tab/>
        <w:t xml:space="preserve">Below/industry standards</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F – 59% - 0%</w:t>
        <w:tab/>
        <w:tab/>
        <w:t xml:space="preserve">Failure </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ind w:left="0" w:firstLine="0"/>
        <w:jc w:val="both"/>
        <w:rPr>
          <w:b w:val="1"/>
          <w:sz w:val="24"/>
          <w:szCs w:val="24"/>
        </w:rPr>
      </w:pPr>
      <w:r w:rsidDel="00000000" w:rsidR="00000000" w:rsidRPr="00000000">
        <w:rPr>
          <w:b w:val="1"/>
          <w:sz w:val="24"/>
          <w:szCs w:val="24"/>
          <w:rtl w:val="0"/>
        </w:rPr>
        <w:t xml:space="preserve">Program Requirement:</w:t>
      </w:r>
    </w:p>
    <w:p w:rsidR="00000000" w:rsidDel="00000000" w:rsidP="00000000" w:rsidRDefault="00000000" w:rsidRPr="00000000" w14:paraId="0000002D">
      <w:pPr>
        <w:numPr>
          <w:ilvl w:val="0"/>
          <w:numId w:val="13"/>
        </w:numPr>
        <w:ind w:left="720" w:hanging="360"/>
        <w:jc w:val="both"/>
        <w:rPr>
          <w:sz w:val="24"/>
          <w:szCs w:val="24"/>
        </w:rPr>
      </w:pPr>
      <w:r w:rsidDel="00000000" w:rsidR="00000000" w:rsidRPr="00000000">
        <w:rPr>
          <w:sz w:val="24"/>
          <w:szCs w:val="24"/>
          <w:rtl w:val="0"/>
        </w:rPr>
        <w:t xml:space="preserve">A grade of “B” or higher must be achieved in each occupational course in order to complete the program</w:t>
      </w:r>
    </w:p>
    <w:p w:rsidR="00000000" w:rsidDel="00000000" w:rsidP="00000000" w:rsidRDefault="00000000" w:rsidRPr="00000000" w14:paraId="0000002E">
      <w:pPr>
        <w:numPr>
          <w:ilvl w:val="0"/>
          <w:numId w:val="13"/>
        </w:numPr>
        <w:ind w:left="720" w:hanging="360"/>
        <w:jc w:val="both"/>
        <w:rPr>
          <w:sz w:val="24"/>
          <w:szCs w:val="24"/>
        </w:rPr>
      </w:pPr>
      <w:r w:rsidDel="00000000" w:rsidR="00000000" w:rsidRPr="00000000">
        <w:rPr>
          <w:sz w:val="24"/>
          <w:szCs w:val="24"/>
          <w:rtl w:val="0"/>
        </w:rPr>
        <w:t xml:space="preserve">Final grade breakdown</w:t>
      </w:r>
    </w:p>
    <w:p w:rsidR="00000000" w:rsidDel="00000000" w:rsidP="00000000" w:rsidRDefault="00000000" w:rsidRPr="00000000" w14:paraId="0000002F">
      <w:pPr>
        <w:numPr>
          <w:ilvl w:val="1"/>
          <w:numId w:val="13"/>
        </w:numPr>
        <w:ind w:left="1440" w:hanging="360"/>
        <w:jc w:val="both"/>
        <w:rPr>
          <w:sz w:val="24"/>
          <w:szCs w:val="24"/>
        </w:rPr>
      </w:pPr>
      <w:r w:rsidDel="00000000" w:rsidR="00000000" w:rsidRPr="00000000">
        <w:rPr>
          <w:sz w:val="24"/>
          <w:szCs w:val="24"/>
          <w:rtl w:val="0"/>
        </w:rPr>
        <w:t xml:space="preserve">Lab Work 40%</w:t>
      </w:r>
    </w:p>
    <w:p w:rsidR="00000000" w:rsidDel="00000000" w:rsidP="00000000" w:rsidRDefault="00000000" w:rsidRPr="00000000" w14:paraId="00000030">
      <w:pPr>
        <w:numPr>
          <w:ilvl w:val="1"/>
          <w:numId w:val="13"/>
        </w:numPr>
        <w:ind w:left="1440" w:hanging="360"/>
        <w:jc w:val="both"/>
        <w:rPr>
          <w:sz w:val="24"/>
          <w:szCs w:val="24"/>
        </w:rPr>
      </w:pPr>
      <w:r w:rsidDel="00000000" w:rsidR="00000000" w:rsidRPr="00000000">
        <w:rPr>
          <w:sz w:val="24"/>
          <w:szCs w:val="24"/>
          <w:rtl w:val="0"/>
        </w:rPr>
        <w:t xml:space="preserve">Academics 30%</w:t>
      </w:r>
    </w:p>
    <w:p w:rsidR="00000000" w:rsidDel="00000000" w:rsidP="00000000" w:rsidRDefault="00000000" w:rsidRPr="00000000" w14:paraId="00000031">
      <w:pPr>
        <w:numPr>
          <w:ilvl w:val="1"/>
          <w:numId w:val="13"/>
        </w:numPr>
        <w:ind w:left="1440" w:hanging="360"/>
        <w:jc w:val="both"/>
        <w:rPr>
          <w:sz w:val="24"/>
          <w:szCs w:val="24"/>
        </w:rPr>
      </w:pPr>
      <w:r w:rsidDel="00000000" w:rsidR="00000000" w:rsidRPr="00000000">
        <w:rPr>
          <w:sz w:val="24"/>
          <w:szCs w:val="24"/>
          <w:rtl w:val="0"/>
        </w:rPr>
        <w:t xml:space="preserve">Employability 30%</w:t>
      </w:r>
    </w:p>
    <w:p w:rsidR="00000000" w:rsidDel="00000000" w:rsidP="00000000" w:rsidRDefault="00000000" w:rsidRPr="00000000" w14:paraId="00000032">
      <w:pPr>
        <w:ind w:left="1440" w:firstLine="0"/>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b w:val="1"/>
          <w:sz w:val="24"/>
          <w:szCs w:val="24"/>
          <w:rtl w:val="0"/>
        </w:rPr>
        <w:t xml:space="preserve">Required Materials</w:t>
      </w:r>
      <w:r w:rsidDel="00000000" w:rsidR="00000000" w:rsidRPr="00000000">
        <w:rPr>
          <w:sz w:val="24"/>
          <w:szCs w:val="24"/>
          <w:rtl w:val="0"/>
        </w:rPr>
        <w:t xml:space="preserve">: include PPE, textbooks, uniform, etc.</w:t>
      </w:r>
    </w:p>
    <w:p w:rsidR="00000000" w:rsidDel="00000000" w:rsidP="00000000" w:rsidRDefault="00000000" w:rsidRPr="00000000" w14:paraId="00000034">
      <w:pPr>
        <w:numPr>
          <w:ilvl w:val="0"/>
          <w:numId w:val="9"/>
        </w:numPr>
        <w:ind w:left="720" w:hanging="360"/>
        <w:jc w:val="both"/>
        <w:rPr>
          <w:sz w:val="24"/>
          <w:szCs w:val="24"/>
        </w:rPr>
      </w:pPr>
      <w:r w:rsidDel="00000000" w:rsidR="00000000" w:rsidRPr="00000000">
        <w:rPr>
          <w:sz w:val="24"/>
          <w:szCs w:val="24"/>
          <w:rtl w:val="0"/>
        </w:rPr>
        <w:t xml:space="preserve">Tools</w:t>
      </w:r>
    </w:p>
    <w:p w:rsidR="00000000" w:rsidDel="00000000" w:rsidP="00000000" w:rsidRDefault="00000000" w:rsidRPr="00000000" w14:paraId="00000035">
      <w:pPr>
        <w:numPr>
          <w:ilvl w:val="1"/>
          <w:numId w:val="9"/>
        </w:numPr>
        <w:ind w:left="1440" w:hanging="360"/>
        <w:jc w:val="both"/>
        <w:rPr>
          <w:sz w:val="24"/>
          <w:szCs w:val="24"/>
        </w:rPr>
      </w:pPr>
      <w:r w:rsidDel="00000000" w:rsidR="00000000" w:rsidRPr="00000000">
        <w:rPr>
          <w:sz w:val="24"/>
          <w:szCs w:val="24"/>
          <w:rtl w:val="0"/>
        </w:rPr>
        <w:t xml:space="preserve">Vise-grip style clamp (models 11sp or 11sr)</w:t>
      </w:r>
    </w:p>
    <w:p w:rsidR="00000000" w:rsidDel="00000000" w:rsidP="00000000" w:rsidRDefault="00000000" w:rsidRPr="00000000" w14:paraId="00000036">
      <w:pPr>
        <w:numPr>
          <w:ilvl w:val="1"/>
          <w:numId w:val="9"/>
        </w:numPr>
        <w:ind w:left="1440" w:hanging="360"/>
        <w:jc w:val="both"/>
        <w:rPr>
          <w:sz w:val="24"/>
          <w:szCs w:val="24"/>
        </w:rPr>
      </w:pPr>
      <w:r w:rsidDel="00000000" w:rsidR="00000000" w:rsidRPr="00000000">
        <w:rPr>
          <w:sz w:val="24"/>
          <w:szCs w:val="24"/>
          <w:rtl w:val="0"/>
        </w:rPr>
        <w:t xml:space="preserve">Stainless steel wire brush</w:t>
      </w:r>
    </w:p>
    <w:p w:rsidR="00000000" w:rsidDel="00000000" w:rsidP="00000000" w:rsidRDefault="00000000" w:rsidRPr="00000000" w14:paraId="00000037">
      <w:pPr>
        <w:numPr>
          <w:ilvl w:val="1"/>
          <w:numId w:val="9"/>
        </w:numPr>
        <w:ind w:left="1440" w:hanging="360"/>
        <w:jc w:val="both"/>
        <w:rPr>
          <w:sz w:val="24"/>
          <w:szCs w:val="24"/>
        </w:rPr>
      </w:pPr>
      <w:r w:rsidDel="00000000" w:rsidR="00000000" w:rsidRPr="00000000">
        <w:rPr>
          <w:sz w:val="24"/>
          <w:szCs w:val="24"/>
          <w:rtl w:val="0"/>
        </w:rPr>
        <w:t xml:space="preserve">Chipping hammer</w:t>
      </w:r>
    </w:p>
    <w:p w:rsidR="00000000" w:rsidDel="00000000" w:rsidP="00000000" w:rsidRDefault="00000000" w:rsidRPr="00000000" w14:paraId="00000038">
      <w:pPr>
        <w:numPr>
          <w:ilvl w:val="1"/>
          <w:numId w:val="9"/>
        </w:numPr>
        <w:ind w:left="1440" w:hanging="360"/>
        <w:jc w:val="both"/>
        <w:rPr>
          <w:sz w:val="24"/>
          <w:szCs w:val="24"/>
        </w:rPr>
      </w:pPr>
      <w:r w:rsidDel="00000000" w:rsidR="00000000" w:rsidRPr="00000000">
        <w:rPr>
          <w:sz w:val="24"/>
          <w:szCs w:val="24"/>
          <w:rtl w:val="0"/>
        </w:rPr>
        <w:t xml:space="preserve">14” half round file</w:t>
      </w:r>
    </w:p>
    <w:p w:rsidR="00000000" w:rsidDel="00000000" w:rsidP="00000000" w:rsidRDefault="00000000" w:rsidRPr="00000000" w14:paraId="00000039">
      <w:pPr>
        <w:numPr>
          <w:ilvl w:val="1"/>
          <w:numId w:val="9"/>
        </w:numPr>
        <w:ind w:left="1440" w:hanging="360"/>
        <w:jc w:val="both"/>
        <w:rPr>
          <w:sz w:val="24"/>
          <w:szCs w:val="24"/>
        </w:rPr>
      </w:pPr>
      <w:r w:rsidDel="00000000" w:rsidR="00000000" w:rsidRPr="00000000">
        <w:rPr>
          <w:sz w:val="24"/>
          <w:szCs w:val="24"/>
          <w:rtl w:val="0"/>
        </w:rPr>
        <w:t xml:space="preserve">Torch striker</w:t>
      </w:r>
    </w:p>
    <w:p w:rsidR="00000000" w:rsidDel="00000000" w:rsidP="00000000" w:rsidRDefault="00000000" w:rsidRPr="00000000" w14:paraId="0000003A">
      <w:pPr>
        <w:numPr>
          <w:ilvl w:val="1"/>
          <w:numId w:val="9"/>
        </w:numPr>
        <w:ind w:left="1440" w:hanging="360"/>
        <w:jc w:val="both"/>
        <w:rPr>
          <w:sz w:val="24"/>
          <w:szCs w:val="24"/>
        </w:rPr>
      </w:pPr>
      <w:r w:rsidDel="00000000" w:rsidR="00000000" w:rsidRPr="00000000">
        <w:rPr>
          <w:sz w:val="24"/>
          <w:szCs w:val="24"/>
          <w:rtl w:val="0"/>
        </w:rPr>
        <w:t xml:space="preserve">Torch tip cleaners (Wypo brand recommended</w:t>
      </w:r>
    </w:p>
    <w:p w:rsidR="00000000" w:rsidDel="00000000" w:rsidP="00000000" w:rsidRDefault="00000000" w:rsidRPr="00000000" w14:paraId="0000003B">
      <w:pPr>
        <w:numPr>
          <w:ilvl w:val="1"/>
          <w:numId w:val="9"/>
        </w:numPr>
        <w:ind w:left="1440" w:hanging="360"/>
        <w:jc w:val="both"/>
        <w:rPr>
          <w:sz w:val="24"/>
          <w:szCs w:val="24"/>
        </w:rPr>
      </w:pPr>
      <w:r w:rsidDel="00000000" w:rsidR="00000000" w:rsidRPr="00000000">
        <w:rPr>
          <w:sz w:val="24"/>
          <w:szCs w:val="24"/>
          <w:rtl w:val="0"/>
        </w:rPr>
        <w:t xml:space="preserve">Small flashlight</w:t>
      </w:r>
    </w:p>
    <w:p w:rsidR="00000000" w:rsidDel="00000000" w:rsidP="00000000" w:rsidRDefault="00000000" w:rsidRPr="00000000" w14:paraId="0000003C">
      <w:pPr>
        <w:numPr>
          <w:ilvl w:val="1"/>
          <w:numId w:val="9"/>
        </w:numPr>
        <w:ind w:left="1440" w:hanging="360"/>
        <w:jc w:val="both"/>
        <w:rPr>
          <w:sz w:val="24"/>
          <w:szCs w:val="24"/>
        </w:rPr>
      </w:pPr>
      <w:r w:rsidDel="00000000" w:rsidR="00000000" w:rsidRPr="00000000">
        <w:rPr>
          <w:sz w:val="24"/>
          <w:szCs w:val="24"/>
          <w:rtl w:val="0"/>
        </w:rPr>
        <w:t xml:space="preserve">12’ to 25’ tape measure</w:t>
      </w:r>
    </w:p>
    <w:p w:rsidR="00000000" w:rsidDel="00000000" w:rsidP="00000000" w:rsidRDefault="00000000" w:rsidRPr="00000000" w14:paraId="0000003D">
      <w:pPr>
        <w:numPr>
          <w:ilvl w:val="1"/>
          <w:numId w:val="9"/>
        </w:numPr>
        <w:ind w:left="1440" w:hanging="360"/>
        <w:jc w:val="both"/>
        <w:rPr>
          <w:sz w:val="24"/>
          <w:szCs w:val="24"/>
        </w:rPr>
      </w:pPr>
      <w:r w:rsidDel="00000000" w:rsidR="00000000" w:rsidRPr="00000000">
        <w:rPr>
          <w:sz w:val="24"/>
          <w:szCs w:val="24"/>
          <w:rtl w:val="0"/>
        </w:rPr>
        <w:t xml:space="preserve">Speed square or combination square</w:t>
      </w:r>
    </w:p>
    <w:p w:rsidR="00000000" w:rsidDel="00000000" w:rsidP="00000000" w:rsidRDefault="00000000" w:rsidRPr="00000000" w14:paraId="0000003E">
      <w:pPr>
        <w:numPr>
          <w:ilvl w:val="1"/>
          <w:numId w:val="9"/>
        </w:numPr>
        <w:ind w:left="1440" w:hanging="360"/>
        <w:jc w:val="both"/>
        <w:rPr>
          <w:sz w:val="24"/>
          <w:szCs w:val="24"/>
        </w:rPr>
      </w:pPr>
      <w:r w:rsidDel="00000000" w:rsidR="00000000" w:rsidRPr="00000000">
        <w:rPr>
          <w:sz w:val="24"/>
          <w:szCs w:val="24"/>
          <w:rtl w:val="0"/>
        </w:rPr>
        <w:t xml:space="preserve">4 ½” grinder with non-locking trigger</w:t>
      </w:r>
    </w:p>
    <w:p w:rsidR="00000000" w:rsidDel="00000000" w:rsidP="00000000" w:rsidRDefault="00000000" w:rsidRPr="00000000" w14:paraId="0000003F">
      <w:pPr>
        <w:numPr>
          <w:ilvl w:val="0"/>
          <w:numId w:val="9"/>
        </w:numPr>
        <w:ind w:left="720" w:hanging="360"/>
        <w:jc w:val="both"/>
        <w:rPr>
          <w:sz w:val="24"/>
          <w:szCs w:val="24"/>
        </w:rPr>
      </w:pPr>
      <w:r w:rsidDel="00000000" w:rsidR="00000000" w:rsidRPr="00000000">
        <w:rPr>
          <w:sz w:val="24"/>
          <w:szCs w:val="24"/>
          <w:rtl w:val="0"/>
        </w:rPr>
        <w:t xml:space="preserve">PPE</w:t>
      </w:r>
    </w:p>
    <w:p w:rsidR="00000000" w:rsidDel="00000000" w:rsidP="00000000" w:rsidRDefault="00000000" w:rsidRPr="00000000" w14:paraId="00000040">
      <w:pPr>
        <w:numPr>
          <w:ilvl w:val="1"/>
          <w:numId w:val="9"/>
        </w:numPr>
        <w:ind w:left="1440" w:hanging="360"/>
        <w:jc w:val="both"/>
        <w:rPr>
          <w:sz w:val="24"/>
          <w:szCs w:val="24"/>
        </w:rPr>
      </w:pPr>
      <w:r w:rsidDel="00000000" w:rsidR="00000000" w:rsidRPr="00000000">
        <w:rPr>
          <w:sz w:val="24"/>
          <w:szCs w:val="24"/>
          <w:rtl w:val="0"/>
        </w:rPr>
        <w:t xml:space="preserve">Safety Glasses</w:t>
      </w:r>
    </w:p>
    <w:p w:rsidR="00000000" w:rsidDel="00000000" w:rsidP="00000000" w:rsidRDefault="00000000" w:rsidRPr="00000000" w14:paraId="00000041">
      <w:pPr>
        <w:numPr>
          <w:ilvl w:val="1"/>
          <w:numId w:val="9"/>
        </w:numPr>
        <w:ind w:left="1440" w:hanging="360"/>
        <w:jc w:val="both"/>
        <w:rPr>
          <w:sz w:val="24"/>
          <w:szCs w:val="24"/>
        </w:rPr>
      </w:pPr>
      <w:r w:rsidDel="00000000" w:rsidR="00000000" w:rsidRPr="00000000">
        <w:rPr>
          <w:sz w:val="24"/>
          <w:szCs w:val="24"/>
          <w:rtl w:val="0"/>
        </w:rPr>
        <w:t xml:space="preserve">Gloves</w:t>
      </w:r>
    </w:p>
    <w:p w:rsidR="00000000" w:rsidDel="00000000" w:rsidP="00000000" w:rsidRDefault="00000000" w:rsidRPr="00000000" w14:paraId="00000042">
      <w:pPr>
        <w:numPr>
          <w:ilvl w:val="1"/>
          <w:numId w:val="9"/>
        </w:numPr>
        <w:ind w:left="1440" w:hanging="360"/>
        <w:jc w:val="both"/>
        <w:rPr>
          <w:sz w:val="24"/>
          <w:szCs w:val="24"/>
        </w:rPr>
      </w:pPr>
      <w:r w:rsidDel="00000000" w:rsidR="00000000" w:rsidRPr="00000000">
        <w:rPr>
          <w:sz w:val="24"/>
          <w:szCs w:val="24"/>
          <w:rtl w:val="0"/>
        </w:rPr>
        <w:t xml:space="preserve">Jeans or other cotton pants</w:t>
      </w:r>
    </w:p>
    <w:p w:rsidR="00000000" w:rsidDel="00000000" w:rsidP="00000000" w:rsidRDefault="00000000" w:rsidRPr="00000000" w14:paraId="00000043">
      <w:pPr>
        <w:numPr>
          <w:ilvl w:val="1"/>
          <w:numId w:val="9"/>
        </w:numPr>
        <w:ind w:left="1440" w:hanging="360"/>
        <w:jc w:val="both"/>
        <w:rPr>
          <w:sz w:val="24"/>
          <w:szCs w:val="24"/>
        </w:rPr>
      </w:pPr>
      <w:r w:rsidDel="00000000" w:rsidR="00000000" w:rsidRPr="00000000">
        <w:rPr>
          <w:sz w:val="24"/>
          <w:szCs w:val="24"/>
          <w:rtl w:val="0"/>
        </w:rPr>
        <w:t xml:space="preserve">Cotton long sleeve shirt</w:t>
      </w:r>
    </w:p>
    <w:p w:rsidR="00000000" w:rsidDel="00000000" w:rsidP="00000000" w:rsidRDefault="00000000" w:rsidRPr="00000000" w14:paraId="00000044">
      <w:pPr>
        <w:numPr>
          <w:ilvl w:val="1"/>
          <w:numId w:val="9"/>
        </w:numPr>
        <w:ind w:left="1440" w:hanging="360"/>
        <w:jc w:val="both"/>
        <w:rPr>
          <w:sz w:val="24"/>
          <w:szCs w:val="24"/>
        </w:rPr>
      </w:pPr>
      <w:r w:rsidDel="00000000" w:rsidR="00000000" w:rsidRPr="00000000">
        <w:rPr>
          <w:sz w:val="24"/>
          <w:szCs w:val="24"/>
          <w:rtl w:val="0"/>
        </w:rPr>
        <w:t xml:space="preserve">Leather boots with minimum 6” tall (steel toe preferred)</w:t>
      </w:r>
    </w:p>
    <w:p w:rsidR="00000000" w:rsidDel="00000000" w:rsidP="00000000" w:rsidRDefault="00000000" w:rsidRPr="00000000" w14:paraId="00000045">
      <w:pPr>
        <w:ind w:left="1440" w:firstLine="0"/>
        <w:jc w:val="both"/>
        <w:rPr>
          <w:sz w:val="24"/>
          <w:szCs w:val="24"/>
        </w:rPr>
      </w:pPr>
      <w:r w:rsidDel="00000000" w:rsidR="00000000" w:rsidRPr="00000000">
        <w:rPr>
          <w:rtl w:val="0"/>
        </w:rPr>
      </w:r>
    </w:p>
    <w:p w:rsidR="00000000" w:rsidDel="00000000" w:rsidP="00000000" w:rsidRDefault="00000000" w:rsidRPr="00000000" w14:paraId="00000046">
      <w:pPr>
        <w:numPr>
          <w:ilvl w:val="0"/>
          <w:numId w:val="9"/>
        </w:numPr>
        <w:ind w:left="720" w:hanging="360"/>
        <w:jc w:val="both"/>
        <w:rPr>
          <w:sz w:val="24"/>
          <w:szCs w:val="24"/>
        </w:rPr>
      </w:pPr>
      <w:r w:rsidDel="00000000" w:rsidR="00000000" w:rsidRPr="00000000">
        <w:rPr>
          <w:sz w:val="24"/>
          <w:szCs w:val="24"/>
          <w:rtl w:val="0"/>
        </w:rPr>
        <w:t xml:space="preserve">Textbooks</w:t>
      </w:r>
    </w:p>
    <w:p w:rsidR="00000000" w:rsidDel="00000000" w:rsidP="00000000" w:rsidRDefault="00000000" w:rsidRPr="00000000" w14:paraId="00000047">
      <w:pPr>
        <w:numPr>
          <w:ilvl w:val="1"/>
          <w:numId w:val="9"/>
        </w:numPr>
        <w:ind w:left="1440" w:hanging="360"/>
        <w:jc w:val="both"/>
        <w:rPr>
          <w:sz w:val="24"/>
          <w:szCs w:val="24"/>
        </w:rPr>
      </w:pPr>
      <w:r w:rsidDel="00000000" w:rsidR="00000000" w:rsidRPr="00000000">
        <w:rPr>
          <w:sz w:val="24"/>
          <w:szCs w:val="24"/>
          <w:rtl w:val="0"/>
        </w:rPr>
        <w:t xml:space="preserve">NCCER 6th edition Level 3</w:t>
      </w:r>
    </w:p>
    <w:p w:rsidR="00000000" w:rsidDel="00000000" w:rsidP="00000000" w:rsidRDefault="00000000" w:rsidRPr="00000000" w14:paraId="00000048">
      <w:pPr>
        <w:ind w:left="1440" w:firstLine="0"/>
        <w:jc w:val="both"/>
        <w:rPr>
          <w:sz w:val="24"/>
          <w:szCs w:val="24"/>
        </w:rPr>
      </w:pPr>
      <w:r w:rsidDel="00000000" w:rsidR="00000000" w:rsidRPr="00000000">
        <w:rPr>
          <w:rtl w:val="0"/>
        </w:rPr>
      </w:r>
    </w:p>
    <w:p w:rsidR="00000000" w:rsidDel="00000000" w:rsidP="00000000" w:rsidRDefault="00000000" w:rsidRPr="00000000" w14:paraId="00000049">
      <w:pPr>
        <w:jc w:val="both"/>
        <w:rPr>
          <w:b w:val="1"/>
          <w:sz w:val="24"/>
          <w:szCs w:val="24"/>
        </w:rPr>
      </w:pPr>
      <w:r w:rsidDel="00000000" w:rsidR="00000000" w:rsidRPr="00000000">
        <w:rPr>
          <w:b w:val="1"/>
          <w:sz w:val="24"/>
          <w:szCs w:val="24"/>
          <w:rtl w:val="0"/>
        </w:rPr>
        <w:t xml:space="preserve">Safety Policy:</w:t>
      </w:r>
    </w:p>
    <w:p w:rsidR="00000000" w:rsidDel="00000000" w:rsidP="00000000" w:rsidRDefault="00000000" w:rsidRPr="00000000" w14:paraId="0000004A">
      <w:pPr>
        <w:jc w:val="both"/>
        <w:rPr>
          <w:b w:val="1"/>
          <w:sz w:val="24"/>
          <w:szCs w:val="24"/>
        </w:rPr>
      </w:pPr>
      <w:r w:rsidDel="00000000" w:rsidR="00000000" w:rsidRPr="00000000">
        <w:rPr>
          <w:b w:val="1"/>
          <w:sz w:val="24"/>
          <w:szCs w:val="24"/>
          <w:rtl w:val="0"/>
        </w:rPr>
        <w:t xml:space="preserve">1. Permission Requirement: </w:t>
      </w:r>
    </w:p>
    <w:p w:rsidR="00000000" w:rsidDel="00000000" w:rsidP="00000000" w:rsidRDefault="00000000" w:rsidRPr="00000000" w14:paraId="0000004B">
      <w:pPr>
        <w:numPr>
          <w:ilvl w:val="0"/>
          <w:numId w:val="2"/>
        </w:numPr>
        <w:ind w:left="720" w:hanging="360"/>
        <w:jc w:val="both"/>
        <w:rPr>
          <w:sz w:val="24"/>
          <w:szCs w:val="24"/>
        </w:rPr>
      </w:pPr>
      <w:r w:rsidDel="00000000" w:rsidR="00000000" w:rsidRPr="00000000">
        <w:rPr>
          <w:sz w:val="24"/>
          <w:szCs w:val="24"/>
          <w:rtl w:val="0"/>
        </w:rPr>
        <w:t xml:space="preserve">No individual shall operate or attempt to operate any electrical equipment, appliances,machinery or fixtures within the classroom or lab without explicit permission from the instructors.</w:t>
      </w:r>
    </w:p>
    <w:p w:rsidR="00000000" w:rsidDel="00000000" w:rsidP="00000000" w:rsidRDefault="00000000" w:rsidRPr="00000000" w14:paraId="0000004C">
      <w:pPr>
        <w:ind w:left="720" w:firstLine="0"/>
        <w:jc w:val="both"/>
        <w:rPr>
          <w:sz w:val="24"/>
          <w:szCs w:val="24"/>
        </w:rPr>
      </w:pPr>
      <w:r w:rsidDel="00000000" w:rsidR="00000000" w:rsidRPr="00000000">
        <w:rPr>
          <w:rtl w:val="0"/>
        </w:rPr>
      </w:r>
    </w:p>
    <w:p w:rsidR="00000000" w:rsidDel="00000000" w:rsidP="00000000" w:rsidRDefault="00000000" w:rsidRPr="00000000" w14:paraId="0000004D">
      <w:pPr>
        <w:jc w:val="both"/>
        <w:rPr>
          <w:b w:val="1"/>
          <w:sz w:val="24"/>
          <w:szCs w:val="24"/>
        </w:rPr>
      </w:pPr>
      <w:r w:rsidDel="00000000" w:rsidR="00000000" w:rsidRPr="00000000">
        <w:rPr>
          <w:b w:val="1"/>
          <w:sz w:val="24"/>
          <w:szCs w:val="24"/>
          <w:rtl w:val="0"/>
        </w:rPr>
        <w:t xml:space="preserve">2. Instructor Responsibility: </w:t>
      </w:r>
    </w:p>
    <w:p w:rsidR="00000000" w:rsidDel="00000000" w:rsidP="00000000" w:rsidRDefault="00000000" w:rsidRPr="00000000" w14:paraId="0000004E">
      <w:pPr>
        <w:numPr>
          <w:ilvl w:val="0"/>
          <w:numId w:val="11"/>
        </w:numPr>
        <w:ind w:left="720" w:hanging="360"/>
        <w:jc w:val="both"/>
        <w:rPr>
          <w:sz w:val="24"/>
          <w:szCs w:val="24"/>
        </w:rPr>
      </w:pPr>
      <w:r w:rsidDel="00000000" w:rsidR="00000000" w:rsidRPr="00000000">
        <w:rPr>
          <w:sz w:val="24"/>
          <w:szCs w:val="24"/>
          <w:rtl w:val="0"/>
        </w:rPr>
        <w:t xml:space="preserve">The instructors shall have the sole responsibility to authorize the operation of any electrical or mechanical devices during instructional sessions. </w:t>
      </w:r>
    </w:p>
    <w:p w:rsidR="00000000" w:rsidDel="00000000" w:rsidP="00000000" w:rsidRDefault="00000000" w:rsidRPr="00000000" w14:paraId="0000004F">
      <w:pPr>
        <w:numPr>
          <w:ilvl w:val="0"/>
          <w:numId w:val="11"/>
        </w:numPr>
        <w:ind w:left="720" w:hanging="360"/>
        <w:jc w:val="both"/>
        <w:rPr>
          <w:sz w:val="24"/>
          <w:szCs w:val="24"/>
        </w:rPr>
      </w:pPr>
      <w:r w:rsidDel="00000000" w:rsidR="00000000" w:rsidRPr="00000000">
        <w:rPr>
          <w:sz w:val="24"/>
          <w:szCs w:val="24"/>
          <w:rtl w:val="0"/>
        </w:rPr>
        <w:t xml:space="preserve">Prior to the commencement of any practical activities involving electrical or mechanical equipment, the instructor shall provide clear instructions regarding the proper use, safety precautions, and any necessary permissions required for operation. </w:t>
      </w:r>
    </w:p>
    <w:p w:rsidR="00000000" w:rsidDel="00000000" w:rsidP="00000000" w:rsidRDefault="00000000" w:rsidRPr="00000000" w14:paraId="00000050">
      <w:pPr>
        <w:ind w:left="720" w:firstLine="0"/>
        <w:jc w:val="both"/>
        <w:rPr>
          <w:sz w:val="24"/>
          <w:szCs w:val="24"/>
        </w:rPr>
      </w:pPr>
      <w:r w:rsidDel="00000000" w:rsidR="00000000" w:rsidRPr="00000000">
        <w:rPr>
          <w:rtl w:val="0"/>
        </w:rPr>
      </w:r>
    </w:p>
    <w:p w:rsidR="00000000" w:rsidDel="00000000" w:rsidP="00000000" w:rsidRDefault="00000000" w:rsidRPr="00000000" w14:paraId="00000051">
      <w:pPr>
        <w:jc w:val="both"/>
        <w:rPr>
          <w:b w:val="1"/>
          <w:sz w:val="24"/>
          <w:szCs w:val="24"/>
        </w:rPr>
      </w:pPr>
      <w:r w:rsidDel="00000000" w:rsidR="00000000" w:rsidRPr="00000000">
        <w:rPr>
          <w:b w:val="1"/>
          <w:sz w:val="24"/>
          <w:szCs w:val="24"/>
          <w:rtl w:val="0"/>
        </w:rPr>
        <w:t xml:space="preserve">3. Prohibited Actions: </w:t>
      </w:r>
    </w:p>
    <w:p w:rsidR="00000000" w:rsidDel="00000000" w:rsidP="00000000" w:rsidRDefault="00000000" w:rsidRPr="00000000" w14:paraId="00000052">
      <w:pPr>
        <w:numPr>
          <w:ilvl w:val="0"/>
          <w:numId w:val="17"/>
        </w:numPr>
        <w:ind w:left="720" w:hanging="360"/>
        <w:jc w:val="both"/>
        <w:rPr>
          <w:sz w:val="24"/>
          <w:szCs w:val="24"/>
        </w:rPr>
      </w:pPr>
      <w:r w:rsidDel="00000000" w:rsidR="00000000" w:rsidRPr="00000000">
        <w:rPr>
          <w:sz w:val="24"/>
          <w:szCs w:val="24"/>
          <w:rtl w:val="0"/>
        </w:rPr>
        <w:t xml:space="preserve">It is strictly prohibited to turn on or manipulate any electrical switches, outlets, or controls unless specifically instructed to do so by the instructors. </w:t>
      </w:r>
    </w:p>
    <w:p w:rsidR="00000000" w:rsidDel="00000000" w:rsidP="00000000" w:rsidRDefault="00000000" w:rsidRPr="00000000" w14:paraId="00000053">
      <w:pPr>
        <w:numPr>
          <w:ilvl w:val="0"/>
          <w:numId w:val="17"/>
        </w:numPr>
        <w:ind w:left="720" w:hanging="360"/>
        <w:jc w:val="both"/>
        <w:rPr>
          <w:sz w:val="24"/>
          <w:szCs w:val="24"/>
        </w:rPr>
      </w:pPr>
      <w:r w:rsidDel="00000000" w:rsidR="00000000" w:rsidRPr="00000000">
        <w:rPr>
          <w:sz w:val="24"/>
          <w:szCs w:val="24"/>
          <w:rtl w:val="0"/>
        </w:rPr>
        <w:t xml:space="preserve">Tampering with electrical systems, attempting unauthorized repairs, or making alterations to electrical connections without proper authorization is strictly forbidden. </w:t>
      </w:r>
    </w:p>
    <w:p w:rsidR="00000000" w:rsidDel="00000000" w:rsidP="00000000" w:rsidRDefault="00000000" w:rsidRPr="00000000" w14:paraId="00000054">
      <w:pPr>
        <w:ind w:left="720" w:firstLine="0"/>
        <w:jc w:val="both"/>
        <w:rPr>
          <w:sz w:val="24"/>
          <w:szCs w:val="24"/>
        </w:rPr>
      </w:pPr>
      <w:r w:rsidDel="00000000" w:rsidR="00000000" w:rsidRPr="00000000">
        <w:rPr>
          <w:rtl w:val="0"/>
        </w:rPr>
      </w:r>
    </w:p>
    <w:p w:rsidR="00000000" w:rsidDel="00000000" w:rsidP="00000000" w:rsidRDefault="00000000" w:rsidRPr="00000000" w14:paraId="00000055">
      <w:pPr>
        <w:jc w:val="both"/>
        <w:rPr>
          <w:b w:val="1"/>
          <w:sz w:val="24"/>
          <w:szCs w:val="24"/>
        </w:rPr>
      </w:pPr>
      <w:r w:rsidDel="00000000" w:rsidR="00000000" w:rsidRPr="00000000">
        <w:rPr>
          <w:b w:val="1"/>
          <w:sz w:val="24"/>
          <w:szCs w:val="24"/>
          <w:rtl w:val="0"/>
        </w:rPr>
        <w:t xml:space="preserve">4. Safety Measures: </w:t>
      </w:r>
    </w:p>
    <w:p w:rsidR="00000000" w:rsidDel="00000000" w:rsidP="00000000" w:rsidRDefault="00000000" w:rsidRPr="00000000" w14:paraId="00000056">
      <w:pPr>
        <w:numPr>
          <w:ilvl w:val="0"/>
          <w:numId w:val="12"/>
        </w:numPr>
        <w:ind w:left="720" w:hanging="360"/>
        <w:jc w:val="both"/>
        <w:rPr>
          <w:sz w:val="24"/>
          <w:szCs w:val="24"/>
        </w:rPr>
      </w:pPr>
      <w:r w:rsidDel="00000000" w:rsidR="00000000" w:rsidRPr="00000000">
        <w:rPr>
          <w:sz w:val="24"/>
          <w:szCs w:val="24"/>
          <w:rtl w:val="0"/>
        </w:rPr>
        <w:t xml:space="preserve">All individuals present in the classroom shall adhere to established safety protocols and guidelines when interacting with electrical or mechanical equipment. </w:t>
      </w:r>
    </w:p>
    <w:p w:rsidR="00000000" w:rsidDel="00000000" w:rsidP="00000000" w:rsidRDefault="00000000" w:rsidRPr="00000000" w14:paraId="00000057">
      <w:pPr>
        <w:numPr>
          <w:ilvl w:val="0"/>
          <w:numId w:val="12"/>
        </w:numPr>
        <w:ind w:left="720" w:hanging="360"/>
        <w:jc w:val="both"/>
        <w:rPr>
          <w:sz w:val="24"/>
          <w:szCs w:val="24"/>
        </w:rPr>
      </w:pPr>
      <w:r w:rsidDel="00000000" w:rsidR="00000000" w:rsidRPr="00000000">
        <w:rPr>
          <w:sz w:val="24"/>
          <w:szCs w:val="24"/>
          <w:rtl w:val="0"/>
        </w:rPr>
        <w:t xml:space="preserve">Instructors shall ensure that all electrical and mechanical devices and systems are in safe operating condition before allowing their use by students or participants. </w:t>
      </w:r>
    </w:p>
    <w:p w:rsidR="00000000" w:rsidDel="00000000" w:rsidP="00000000" w:rsidRDefault="00000000" w:rsidRPr="00000000" w14:paraId="00000058">
      <w:pPr>
        <w:numPr>
          <w:ilvl w:val="0"/>
          <w:numId w:val="12"/>
        </w:numPr>
        <w:ind w:left="720" w:hanging="360"/>
        <w:jc w:val="both"/>
        <w:rPr>
          <w:sz w:val="24"/>
          <w:szCs w:val="24"/>
        </w:rPr>
      </w:pPr>
      <w:r w:rsidDel="00000000" w:rsidR="00000000" w:rsidRPr="00000000">
        <w:rPr>
          <w:sz w:val="24"/>
          <w:szCs w:val="24"/>
          <w:rtl w:val="0"/>
        </w:rPr>
        <w:t xml:space="preserve">Personal protective equipment must be worn at all times in the welding lab. </w:t>
      </w:r>
    </w:p>
    <w:p w:rsidR="00000000" w:rsidDel="00000000" w:rsidP="00000000" w:rsidRDefault="00000000" w:rsidRPr="00000000" w14:paraId="00000059">
      <w:pPr>
        <w:ind w:left="720" w:firstLine="0"/>
        <w:jc w:val="both"/>
        <w:rPr>
          <w:sz w:val="24"/>
          <w:szCs w:val="24"/>
        </w:rPr>
      </w:pPr>
      <w:r w:rsidDel="00000000" w:rsidR="00000000" w:rsidRPr="00000000">
        <w:rPr>
          <w:rtl w:val="0"/>
        </w:rPr>
      </w:r>
    </w:p>
    <w:p w:rsidR="00000000" w:rsidDel="00000000" w:rsidP="00000000" w:rsidRDefault="00000000" w:rsidRPr="00000000" w14:paraId="0000005A">
      <w:pPr>
        <w:jc w:val="both"/>
        <w:rPr>
          <w:b w:val="1"/>
          <w:sz w:val="24"/>
          <w:szCs w:val="24"/>
        </w:rPr>
      </w:pPr>
      <w:r w:rsidDel="00000000" w:rsidR="00000000" w:rsidRPr="00000000">
        <w:rPr>
          <w:b w:val="1"/>
          <w:sz w:val="24"/>
          <w:szCs w:val="24"/>
          <w:rtl w:val="0"/>
        </w:rPr>
        <w:t xml:space="preserve">5. Awareness and Education: </w:t>
      </w:r>
    </w:p>
    <w:p w:rsidR="00000000" w:rsidDel="00000000" w:rsidP="00000000" w:rsidRDefault="00000000" w:rsidRPr="00000000" w14:paraId="0000005B">
      <w:pPr>
        <w:numPr>
          <w:ilvl w:val="0"/>
          <w:numId w:val="8"/>
        </w:numPr>
        <w:ind w:left="720" w:hanging="360"/>
        <w:jc w:val="both"/>
        <w:rPr>
          <w:sz w:val="24"/>
          <w:szCs w:val="24"/>
        </w:rPr>
      </w:pPr>
      <w:r w:rsidDel="00000000" w:rsidR="00000000" w:rsidRPr="00000000">
        <w:rPr>
          <w:sz w:val="24"/>
          <w:szCs w:val="24"/>
          <w:rtl w:val="0"/>
        </w:rPr>
        <w:t xml:space="preserve">The policy shall be communicated to all individuals involved in classroom activities involving electrical and mechanical equipment through orientations, safety briefings, and posted notices. </w:t>
      </w:r>
    </w:p>
    <w:p w:rsidR="00000000" w:rsidDel="00000000" w:rsidP="00000000" w:rsidRDefault="00000000" w:rsidRPr="00000000" w14:paraId="0000005C">
      <w:pPr>
        <w:numPr>
          <w:ilvl w:val="0"/>
          <w:numId w:val="8"/>
        </w:numPr>
        <w:ind w:left="720" w:hanging="360"/>
        <w:jc w:val="both"/>
        <w:rPr>
          <w:sz w:val="24"/>
          <w:szCs w:val="24"/>
        </w:rPr>
      </w:pPr>
      <w:r w:rsidDel="00000000" w:rsidR="00000000" w:rsidRPr="00000000">
        <w:rPr>
          <w:sz w:val="24"/>
          <w:szCs w:val="24"/>
          <w:rtl w:val="0"/>
        </w:rPr>
        <w:t xml:space="preserve">Educational resources on electrical safety, including guidelines and best practices, shall be made available to promote awareness and understanding among classroom occupants. </w:t>
      </w:r>
    </w:p>
    <w:p w:rsidR="00000000" w:rsidDel="00000000" w:rsidP="00000000" w:rsidRDefault="00000000" w:rsidRPr="00000000" w14:paraId="0000005D">
      <w:pPr>
        <w:ind w:left="0" w:firstLine="0"/>
        <w:jc w:val="both"/>
        <w:rPr>
          <w:sz w:val="24"/>
          <w:szCs w:val="24"/>
        </w:rPr>
      </w:pPr>
      <w:r w:rsidDel="00000000" w:rsidR="00000000" w:rsidRPr="00000000">
        <w:rPr>
          <w:rtl w:val="0"/>
        </w:rPr>
      </w:r>
    </w:p>
    <w:p w:rsidR="00000000" w:rsidDel="00000000" w:rsidP="00000000" w:rsidRDefault="00000000" w:rsidRPr="00000000" w14:paraId="0000005E">
      <w:pPr>
        <w:jc w:val="both"/>
        <w:rPr>
          <w:b w:val="1"/>
          <w:sz w:val="24"/>
          <w:szCs w:val="24"/>
        </w:rPr>
      </w:pPr>
      <w:r w:rsidDel="00000000" w:rsidR="00000000" w:rsidRPr="00000000">
        <w:rPr>
          <w:b w:val="1"/>
          <w:sz w:val="24"/>
          <w:szCs w:val="24"/>
          <w:rtl w:val="0"/>
        </w:rPr>
        <w:t xml:space="preserve">6. Enforcement:  </w:t>
      </w:r>
    </w:p>
    <w:p w:rsidR="00000000" w:rsidDel="00000000" w:rsidP="00000000" w:rsidRDefault="00000000" w:rsidRPr="00000000" w14:paraId="0000005F">
      <w:pPr>
        <w:numPr>
          <w:ilvl w:val="0"/>
          <w:numId w:val="16"/>
        </w:numPr>
        <w:ind w:left="720" w:hanging="360"/>
        <w:jc w:val="both"/>
        <w:rPr>
          <w:sz w:val="24"/>
          <w:szCs w:val="24"/>
        </w:rPr>
      </w:pPr>
      <w:r w:rsidDel="00000000" w:rsidR="00000000" w:rsidRPr="00000000">
        <w:rPr>
          <w:sz w:val="24"/>
          <w:szCs w:val="24"/>
          <w:rtl w:val="0"/>
        </w:rPr>
        <w:t xml:space="preserve">Non-compliance with this policy will result in disciplinary actions as outlined in the institution’s code of conduct or safety policies. </w:t>
      </w:r>
    </w:p>
    <w:p w:rsidR="00000000" w:rsidDel="00000000" w:rsidP="00000000" w:rsidRDefault="00000000" w:rsidRPr="00000000" w14:paraId="00000060">
      <w:pPr>
        <w:numPr>
          <w:ilvl w:val="0"/>
          <w:numId w:val="16"/>
        </w:numPr>
        <w:ind w:left="720" w:hanging="360"/>
        <w:jc w:val="both"/>
        <w:rPr>
          <w:sz w:val="24"/>
          <w:szCs w:val="24"/>
        </w:rPr>
      </w:pPr>
      <w:r w:rsidDel="00000000" w:rsidR="00000000" w:rsidRPr="00000000">
        <w:rPr>
          <w:sz w:val="24"/>
          <w:szCs w:val="24"/>
          <w:rtl w:val="0"/>
        </w:rPr>
        <w:t xml:space="preserve">Any observed hazards, violations, or concerns regarding electrical safety shall be promptly reported to the instructor or relevant authorities for immediate resolution. Conclusion: By adhering to this policy, we prioritize the safety and well-being of all individuals within the classroom environment. Responsible behavior and adherence to established procedures are essential for the prevention of accidents and the promotion of a safe and productive learning environment.</w:t>
      </w:r>
    </w:p>
    <w:p w:rsidR="00000000" w:rsidDel="00000000" w:rsidP="00000000" w:rsidRDefault="00000000" w:rsidRPr="00000000" w14:paraId="00000061">
      <w:pPr>
        <w:jc w:val="both"/>
        <w:rPr>
          <w:sz w:val="24"/>
          <w:szCs w:val="24"/>
        </w:rPr>
      </w:pPr>
      <w:r w:rsidDel="00000000" w:rsidR="00000000" w:rsidRPr="00000000">
        <w:rPr>
          <w:rtl w:val="0"/>
        </w:rPr>
      </w:r>
    </w:p>
    <w:p w:rsidR="00000000" w:rsidDel="00000000" w:rsidP="00000000" w:rsidRDefault="00000000" w:rsidRPr="00000000" w14:paraId="00000062">
      <w:pPr>
        <w:numPr>
          <w:ilvl w:val="0"/>
          <w:numId w:val="4"/>
        </w:numPr>
        <w:ind w:left="720" w:hanging="360"/>
        <w:jc w:val="both"/>
        <w:rPr>
          <w:sz w:val="24"/>
          <w:szCs w:val="24"/>
        </w:rPr>
      </w:pPr>
      <w:r w:rsidDel="00000000" w:rsidR="00000000" w:rsidRPr="00000000">
        <w:rPr>
          <w:sz w:val="24"/>
          <w:szCs w:val="24"/>
          <w:rtl w:val="0"/>
        </w:rPr>
        <w:t xml:space="preserve"> First Offense: Students will be placed on academic probation. </w:t>
      </w:r>
    </w:p>
    <w:p w:rsidR="00000000" w:rsidDel="00000000" w:rsidP="00000000" w:rsidRDefault="00000000" w:rsidRPr="00000000" w14:paraId="00000063">
      <w:pPr>
        <w:numPr>
          <w:ilvl w:val="0"/>
          <w:numId w:val="4"/>
        </w:numPr>
        <w:ind w:left="720" w:hanging="360"/>
        <w:jc w:val="both"/>
        <w:rPr>
          <w:sz w:val="24"/>
          <w:szCs w:val="24"/>
        </w:rPr>
      </w:pPr>
      <w:r w:rsidDel="00000000" w:rsidR="00000000" w:rsidRPr="00000000">
        <w:rPr>
          <w:sz w:val="24"/>
          <w:szCs w:val="24"/>
          <w:rtl w:val="0"/>
        </w:rPr>
        <w:t xml:space="preserve">Second Offense: Recommended to administration for dismissal from the program</w:t>
      </w:r>
    </w:p>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jc w:val="both"/>
        <w:rPr>
          <w:b w:val="1"/>
          <w:sz w:val="24"/>
          <w:szCs w:val="24"/>
        </w:rPr>
      </w:pPr>
      <w:r w:rsidDel="00000000" w:rsidR="00000000" w:rsidRPr="00000000">
        <w:rPr>
          <w:b w:val="1"/>
          <w:sz w:val="24"/>
          <w:szCs w:val="24"/>
          <w:rtl w:val="0"/>
        </w:rPr>
        <w:t xml:space="preserve">Class Rules:</w:t>
      </w:r>
    </w:p>
    <w:p w:rsidR="00000000" w:rsidDel="00000000" w:rsidP="00000000" w:rsidRDefault="00000000" w:rsidRPr="00000000" w14:paraId="00000066">
      <w:pPr>
        <w:numPr>
          <w:ilvl w:val="0"/>
          <w:numId w:val="7"/>
        </w:numPr>
        <w:ind w:left="1440" w:hanging="360"/>
        <w:jc w:val="both"/>
        <w:rPr>
          <w:sz w:val="24"/>
          <w:szCs w:val="24"/>
        </w:rPr>
      </w:pPr>
      <w:r w:rsidDel="00000000" w:rsidR="00000000" w:rsidRPr="00000000">
        <w:rPr>
          <w:sz w:val="24"/>
          <w:szCs w:val="24"/>
          <w:rtl w:val="0"/>
        </w:rPr>
        <w:t xml:space="preserve">Use proper personal protective equipment (PPE) at all times</w:t>
      </w:r>
    </w:p>
    <w:p w:rsidR="00000000" w:rsidDel="00000000" w:rsidP="00000000" w:rsidRDefault="00000000" w:rsidRPr="00000000" w14:paraId="00000067">
      <w:pPr>
        <w:numPr>
          <w:ilvl w:val="0"/>
          <w:numId w:val="7"/>
        </w:numPr>
        <w:ind w:left="1440" w:hanging="360"/>
        <w:jc w:val="both"/>
        <w:rPr>
          <w:sz w:val="24"/>
          <w:szCs w:val="24"/>
        </w:rPr>
      </w:pPr>
      <w:r w:rsidDel="00000000" w:rsidR="00000000" w:rsidRPr="00000000">
        <w:rPr>
          <w:sz w:val="24"/>
          <w:szCs w:val="24"/>
          <w:rtl w:val="0"/>
        </w:rPr>
        <w:t xml:space="preserve">No cell phone usage including playing music. If caught using a cell phone, you will be sent home and counted absent for the remaining scheduled hours for the day</w:t>
      </w:r>
    </w:p>
    <w:p w:rsidR="00000000" w:rsidDel="00000000" w:rsidP="00000000" w:rsidRDefault="00000000" w:rsidRPr="00000000" w14:paraId="00000068">
      <w:pPr>
        <w:numPr>
          <w:ilvl w:val="0"/>
          <w:numId w:val="7"/>
        </w:numPr>
        <w:ind w:left="1440" w:hanging="360"/>
        <w:jc w:val="both"/>
        <w:rPr>
          <w:sz w:val="24"/>
          <w:szCs w:val="24"/>
        </w:rPr>
      </w:pPr>
      <w:r w:rsidDel="00000000" w:rsidR="00000000" w:rsidRPr="00000000">
        <w:rPr>
          <w:sz w:val="24"/>
          <w:szCs w:val="24"/>
          <w:rtl w:val="0"/>
        </w:rPr>
        <w:t xml:space="preserve">Do not leave the shop without notifying an instructor</w:t>
      </w:r>
    </w:p>
    <w:p w:rsidR="00000000" w:rsidDel="00000000" w:rsidP="00000000" w:rsidRDefault="00000000" w:rsidRPr="00000000" w14:paraId="00000069">
      <w:pPr>
        <w:numPr>
          <w:ilvl w:val="0"/>
          <w:numId w:val="7"/>
        </w:numPr>
        <w:ind w:left="1440" w:hanging="360"/>
        <w:jc w:val="both"/>
        <w:rPr>
          <w:sz w:val="24"/>
          <w:szCs w:val="24"/>
        </w:rPr>
      </w:pPr>
      <w:r w:rsidDel="00000000" w:rsidR="00000000" w:rsidRPr="00000000">
        <w:rPr>
          <w:sz w:val="24"/>
          <w:szCs w:val="24"/>
          <w:rtl w:val="0"/>
        </w:rPr>
        <w:t xml:space="preserve">Work on the task assigned to you</w:t>
      </w:r>
    </w:p>
    <w:p w:rsidR="00000000" w:rsidDel="00000000" w:rsidP="00000000" w:rsidRDefault="00000000" w:rsidRPr="00000000" w14:paraId="0000006A">
      <w:pPr>
        <w:numPr>
          <w:ilvl w:val="0"/>
          <w:numId w:val="7"/>
        </w:numPr>
        <w:ind w:left="1440" w:hanging="360"/>
        <w:jc w:val="both"/>
        <w:rPr>
          <w:sz w:val="24"/>
          <w:szCs w:val="24"/>
        </w:rPr>
      </w:pPr>
      <w:r w:rsidDel="00000000" w:rsidR="00000000" w:rsidRPr="00000000">
        <w:rPr>
          <w:sz w:val="24"/>
          <w:szCs w:val="24"/>
          <w:rtl w:val="0"/>
        </w:rPr>
        <w:t xml:space="preserve">Ask instructors for assistance - not another student</w:t>
      </w:r>
    </w:p>
    <w:p w:rsidR="00000000" w:rsidDel="00000000" w:rsidP="00000000" w:rsidRDefault="00000000" w:rsidRPr="00000000" w14:paraId="0000006B">
      <w:pPr>
        <w:numPr>
          <w:ilvl w:val="0"/>
          <w:numId w:val="7"/>
        </w:numPr>
        <w:ind w:left="1440" w:hanging="360"/>
        <w:jc w:val="both"/>
        <w:rPr>
          <w:sz w:val="24"/>
          <w:szCs w:val="24"/>
        </w:rPr>
      </w:pPr>
      <w:r w:rsidDel="00000000" w:rsidR="00000000" w:rsidRPr="00000000">
        <w:rPr>
          <w:sz w:val="24"/>
          <w:szCs w:val="24"/>
          <w:rtl w:val="0"/>
        </w:rPr>
        <w:t xml:space="preserve">Students must have ID badges at all times and use the ID badges to sign in/out each for each class session</w:t>
      </w:r>
    </w:p>
    <w:p w:rsidR="00000000" w:rsidDel="00000000" w:rsidP="00000000" w:rsidRDefault="00000000" w:rsidRPr="00000000" w14:paraId="0000006C">
      <w:pPr>
        <w:numPr>
          <w:ilvl w:val="0"/>
          <w:numId w:val="7"/>
        </w:numPr>
        <w:ind w:left="1440" w:hanging="360"/>
        <w:jc w:val="both"/>
        <w:rPr>
          <w:sz w:val="24"/>
          <w:szCs w:val="24"/>
        </w:rPr>
      </w:pPr>
      <w:r w:rsidDel="00000000" w:rsidR="00000000" w:rsidRPr="00000000">
        <w:rPr>
          <w:sz w:val="24"/>
          <w:szCs w:val="24"/>
          <w:rtl w:val="0"/>
        </w:rPr>
        <w:t xml:space="preserve">Signing in for another student or having another student sign in/out for you will result in dismissal from the school by administration</w:t>
      </w:r>
    </w:p>
    <w:p w:rsidR="00000000" w:rsidDel="00000000" w:rsidP="00000000" w:rsidRDefault="00000000" w:rsidRPr="00000000" w14:paraId="0000006D">
      <w:pPr>
        <w:ind w:left="1440" w:firstLine="0"/>
        <w:jc w:val="both"/>
        <w:rPr>
          <w:sz w:val="24"/>
          <w:szCs w:val="24"/>
        </w:rPr>
      </w:pPr>
      <w:r w:rsidDel="00000000" w:rsidR="00000000" w:rsidRPr="00000000">
        <w:rPr>
          <w:rtl w:val="0"/>
        </w:rPr>
      </w:r>
    </w:p>
    <w:p w:rsidR="00000000" w:rsidDel="00000000" w:rsidP="00000000" w:rsidRDefault="00000000" w:rsidRPr="00000000" w14:paraId="0000006E">
      <w:pPr>
        <w:ind w:left="0" w:firstLine="0"/>
        <w:jc w:val="both"/>
        <w:rPr>
          <w:b w:val="1"/>
          <w:sz w:val="24"/>
          <w:szCs w:val="24"/>
          <w:u w:val="single"/>
        </w:rPr>
      </w:pPr>
      <w:r w:rsidDel="00000000" w:rsidR="00000000" w:rsidRPr="00000000">
        <w:rPr>
          <w:b w:val="1"/>
          <w:sz w:val="24"/>
          <w:szCs w:val="24"/>
          <w:u w:val="single"/>
          <w:rtl w:val="0"/>
        </w:rPr>
        <w:t xml:space="preserve">Program Courses and requirements</w:t>
      </w:r>
    </w:p>
    <w:p w:rsidR="00000000" w:rsidDel="00000000" w:rsidP="00000000" w:rsidRDefault="00000000" w:rsidRPr="00000000" w14:paraId="0000006F">
      <w:pPr>
        <w:ind w:left="0" w:firstLine="0"/>
        <w:jc w:val="both"/>
        <w:rPr>
          <w:b w:val="1"/>
          <w:i w:val="1"/>
          <w:sz w:val="24"/>
          <w:szCs w:val="24"/>
        </w:rPr>
      </w:pPr>
      <w:r w:rsidDel="00000000" w:rsidR="00000000" w:rsidRPr="00000000">
        <w:rPr>
          <w:b w:val="1"/>
          <w:i w:val="1"/>
          <w:sz w:val="24"/>
          <w:szCs w:val="24"/>
          <w:rtl w:val="0"/>
        </w:rPr>
        <w:t xml:space="preserve">Students must remain on task at all times during the course. All work must be done in accordance with appropriate safety and PPE in mind</w:t>
      </w:r>
    </w:p>
    <w:p w:rsidR="00000000" w:rsidDel="00000000" w:rsidP="00000000" w:rsidRDefault="00000000" w:rsidRPr="00000000" w14:paraId="00000070">
      <w:pPr>
        <w:ind w:left="0" w:firstLine="0"/>
        <w:jc w:val="both"/>
        <w:rPr>
          <w:b w:val="1"/>
          <w:i w:val="1"/>
          <w:sz w:val="24"/>
          <w:szCs w:val="24"/>
        </w:rPr>
      </w:pPr>
      <w:r w:rsidDel="00000000" w:rsidR="00000000" w:rsidRPr="00000000">
        <w:rPr>
          <w:rtl w:val="0"/>
        </w:rPr>
      </w:r>
    </w:p>
    <w:p w:rsidR="00000000" w:rsidDel="00000000" w:rsidP="00000000" w:rsidRDefault="00000000" w:rsidRPr="00000000" w14:paraId="00000071">
      <w:pPr>
        <w:ind w:left="0" w:firstLine="0"/>
        <w:jc w:val="both"/>
        <w:rPr>
          <w:sz w:val="24"/>
          <w:szCs w:val="24"/>
        </w:rPr>
      </w:pPr>
      <w:r w:rsidDel="00000000" w:rsidR="00000000" w:rsidRPr="00000000">
        <w:rPr>
          <w:sz w:val="24"/>
          <w:szCs w:val="24"/>
          <w:rtl w:val="0"/>
        </w:rPr>
        <w:t xml:space="preserve">This welding course is broken into hours as follows. You will have a project sheet that you will keep and maintain that will help you keep track of your progress. These projects must be completed and turned in on the completed projects table.</w:t>
      </w:r>
    </w:p>
    <w:p w:rsidR="00000000" w:rsidDel="00000000" w:rsidP="00000000" w:rsidRDefault="00000000" w:rsidRPr="00000000" w14:paraId="00000072">
      <w:pPr>
        <w:ind w:left="0" w:firstLine="0"/>
        <w:jc w:val="both"/>
        <w:rPr>
          <w:sz w:val="24"/>
          <w:szCs w:val="24"/>
        </w:rPr>
      </w:pPr>
      <w:r w:rsidDel="00000000" w:rsidR="00000000" w:rsidRPr="00000000">
        <w:rPr>
          <w:rtl w:val="0"/>
        </w:rPr>
      </w:r>
    </w:p>
    <w:p w:rsidR="00000000" w:rsidDel="00000000" w:rsidP="00000000" w:rsidRDefault="00000000" w:rsidRPr="00000000" w14:paraId="00000073">
      <w:pPr>
        <w:ind w:left="0" w:firstLine="0"/>
        <w:jc w:val="both"/>
        <w:rPr>
          <w:b w:val="1"/>
          <w:sz w:val="24"/>
          <w:szCs w:val="24"/>
        </w:rPr>
      </w:pPr>
      <w:r w:rsidDel="00000000" w:rsidR="00000000" w:rsidRPr="00000000">
        <w:rPr>
          <w:b w:val="1"/>
          <w:sz w:val="24"/>
          <w:szCs w:val="24"/>
          <w:rtl w:val="0"/>
        </w:rPr>
        <w:t xml:space="preserve">Advanced Welder 1 (First 600 Hours):</w:t>
      </w:r>
    </w:p>
    <w:p w:rsidR="00000000" w:rsidDel="00000000" w:rsidP="00000000" w:rsidRDefault="00000000" w:rsidRPr="00000000" w14:paraId="00000074">
      <w:pPr>
        <w:numPr>
          <w:ilvl w:val="0"/>
          <w:numId w:val="14"/>
        </w:numPr>
        <w:ind w:left="720" w:hanging="360"/>
        <w:jc w:val="both"/>
        <w:rPr>
          <w:sz w:val="24"/>
          <w:szCs w:val="24"/>
        </w:rPr>
      </w:pPr>
      <w:r w:rsidDel="00000000" w:rsidR="00000000" w:rsidRPr="00000000">
        <w:rPr>
          <w:sz w:val="24"/>
          <w:szCs w:val="24"/>
          <w:rtl w:val="0"/>
        </w:rPr>
        <w:t xml:space="preserve">Safety and procedures</w:t>
      </w:r>
    </w:p>
    <w:p w:rsidR="00000000" w:rsidDel="00000000" w:rsidP="00000000" w:rsidRDefault="00000000" w:rsidRPr="00000000" w14:paraId="00000075">
      <w:pPr>
        <w:numPr>
          <w:ilvl w:val="0"/>
          <w:numId w:val="14"/>
        </w:numPr>
        <w:ind w:left="720" w:hanging="360"/>
        <w:jc w:val="both"/>
        <w:rPr>
          <w:b w:val="1"/>
          <w:sz w:val="24"/>
          <w:szCs w:val="24"/>
        </w:rPr>
      </w:pPr>
      <w:r w:rsidDel="00000000" w:rsidR="00000000" w:rsidRPr="00000000">
        <w:rPr>
          <w:b w:val="1"/>
          <w:sz w:val="24"/>
          <w:szCs w:val="24"/>
          <w:rtl w:val="0"/>
        </w:rPr>
        <w:t xml:space="preserve">NCCER Tests</w:t>
      </w:r>
    </w:p>
    <w:p w:rsidR="00000000" w:rsidDel="00000000" w:rsidP="00000000" w:rsidRDefault="00000000" w:rsidRPr="00000000" w14:paraId="00000076">
      <w:pPr>
        <w:numPr>
          <w:ilvl w:val="1"/>
          <w:numId w:val="14"/>
        </w:numPr>
        <w:spacing w:line="312" w:lineRule="auto"/>
        <w:ind w:left="1440" w:right="480" w:hanging="360"/>
        <w:jc w:val="both"/>
        <w:rPr>
          <w:sz w:val="24"/>
          <w:szCs w:val="24"/>
        </w:rPr>
      </w:pPr>
      <w:r w:rsidDel="00000000" w:rsidR="00000000" w:rsidRPr="00000000">
        <w:rPr>
          <w:sz w:val="24"/>
          <w:szCs w:val="24"/>
          <w:rtl w:val="0"/>
        </w:rPr>
        <w:t xml:space="preserve">SMAW – Open-Root Pipe Welds</w:t>
      </w:r>
    </w:p>
    <w:p w:rsidR="00000000" w:rsidDel="00000000" w:rsidP="00000000" w:rsidRDefault="00000000" w:rsidRPr="00000000" w14:paraId="00000077">
      <w:pPr>
        <w:numPr>
          <w:ilvl w:val="1"/>
          <w:numId w:val="14"/>
        </w:numPr>
        <w:spacing w:line="312" w:lineRule="auto"/>
        <w:ind w:left="1440" w:right="480" w:hanging="360"/>
        <w:jc w:val="both"/>
        <w:rPr>
          <w:sz w:val="24"/>
          <w:szCs w:val="24"/>
        </w:rPr>
      </w:pPr>
      <w:r w:rsidDel="00000000" w:rsidR="00000000" w:rsidRPr="00000000">
        <w:rPr>
          <w:sz w:val="24"/>
          <w:szCs w:val="24"/>
          <w:rtl w:val="0"/>
        </w:rPr>
        <w:t xml:space="preserve">GMAW – Pipe</w:t>
      </w:r>
    </w:p>
    <w:p w:rsidR="00000000" w:rsidDel="00000000" w:rsidP="00000000" w:rsidRDefault="00000000" w:rsidRPr="00000000" w14:paraId="00000078">
      <w:pPr>
        <w:numPr>
          <w:ilvl w:val="1"/>
          <w:numId w:val="14"/>
        </w:numPr>
        <w:spacing w:line="312" w:lineRule="auto"/>
        <w:ind w:left="1440" w:right="480" w:hanging="360"/>
        <w:jc w:val="both"/>
        <w:rPr>
          <w:sz w:val="24"/>
          <w:szCs w:val="24"/>
        </w:rPr>
      </w:pPr>
      <w:r w:rsidDel="00000000" w:rsidR="00000000" w:rsidRPr="00000000">
        <w:rPr>
          <w:sz w:val="24"/>
          <w:szCs w:val="24"/>
          <w:rtl w:val="0"/>
        </w:rPr>
        <w:t xml:space="preserve">FCAW – Pipe</w:t>
      </w:r>
    </w:p>
    <w:p w:rsidR="00000000" w:rsidDel="00000000" w:rsidP="00000000" w:rsidRDefault="00000000" w:rsidRPr="00000000" w14:paraId="00000079">
      <w:pPr>
        <w:numPr>
          <w:ilvl w:val="1"/>
          <w:numId w:val="14"/>
        </w:numPr>
        <w:spacing w:line="312" w:lineRule="auto"/>
        <w:ind w:left="1440" w:right="480" w:hanging="360"/>
        <w:jc w:val="both"/>
        <w:rPr>
          <w:sz w:val="24"/>
          <w:szCs w:val="24"/>
        </w:rPr>
      </w:pPr>
      <w:r w:rsidDel="00000000" w:rsidR="00000000" w:rsidRPr="00000000">
        <w:rPr>
          <w:sz w:val="24"/>
          <w:szCs w:val="24"/>
          <w:rtl w:val="0"/>
        </w:rPr>
        <w:t xml:space="preserve">GTAW – Carbon Steel Pipe</w:t>
      </w:r>
    </w:p>
    <w:p w:rsidR="00000000" w:rsidDel="00000000" w:rsidP="00000000" w:rsidRDefault="00000000" w:rsidRPr="00000000" w14:paraId="0000007A">
      <w:pPr>
        <w:numPr>
          <w:ilvl w:val="0"/>
          <w:numId w:val="14"/>
        </w:numPr>
        <w:ind w:left="720" w:hanging="360"/>
        <w:jc w:val="both"/>
        <w:rPr>
          <w:sz w:val="24"/>
          <w:szCs w:val="24"/>
        </w:rPr>
      </w:pPr>
      <w:r w:rsidDel="00000000" w:rsidR="00000000" w:rsidRPr="00000000">
        <w:rPr>
          <w:b w:val="1"/>
          <w:sz w:val="24"/>
          <w:szCs w:val="24"/>
          <w:rtl w:val="0"/>
        </w:rPr>
        <w:t xml:space="preserve">SMAW pipe welds</w:t>
      </w:r>
      <w:r w:rsidDel="00000000" w:rsidR="00000000" w:rsidRPr="00000000">
        <w:rPr>
          <w:sz w:val="24"/>
          <w:szCs w:val="24"/>
          <w:rtl w:val="0"/>
        </w:rPr>
        <w:t xml:space="preserve"> (6010/7018)</w:t>
      </w:r>
    </w:p>
    <w:p w:rsidR="00000000" w:rsidDel="00000000" w:rsidP="00000000" w:rsidRDefault="00000000" w:rsidRPr="00000000" w14:paraId="0000007B">
      <w:pPr>
        <w:numPr>
          <w:ilvl w:val="1"/>
          <w:numId w:val="14"/>
        </w:numPr>
        <w:ind w:left="1440" w:hanging="360"/>
        <w:jc w:val="both"/>
        <w:rPr>
          <w:sz w:val="24"/>
          <w:szCs w:val="24"/>
        </w:rPr>
      </w:pPr>
      <w:r w:rsidDel="00000000" w:rsidR="00000000" w:rsidRPr="00000000">
        <w:rPr>
          <w:sz w:val="24"/>
          <w:szCs w:val="24"/>
          <w:rtl w:val="0"/>
        </w:rPr>
        <w:t xml:space="preserve">2G, 5G, and 6G</w:t>
      </w:r>
    </w:p>
    <w:p w:rsidR="00000000" w:rsidDel="00000000" w:rsidP="00000000" w:rsidRDefault="00000000" w:rsidRPr="00000000" w14:paraId="0000007C">
      <w:pPr>
        <w:numPr>
          <w:ilvl w:val="0"/>
          <w:numId w:val="14"/>
        </w:numPr>
        <w:ind w:left="720" w:hanging="360"/>
        <w:jc w:val="both"/>
        <w:rPr>
          <w:sz w:val="24"/>
          <w:szCs w:val="24"/>
        </w:rPr>
      </w:pPr>
      <w:r w:rsidDel="00000000" w:rsidR="00000000" w:rsidRPr="00000000">
        <w:rPr>
          <w:b w:val="1"/>
          <w:sz w:val="24"/>
          <w:szCs w:val="24"/>
          <w:rtl w:val="0"/>
        </w:rPr>
        <w:t xml:space="preserve">GTAW Pipe welds</w:t>
      </w:r>
      <w:r w:rsidDel="00000000" w:rsidR="00000000" w:rsidRPr="00000000">
        <w:rPr>
          <w:sz w:val="24"/>
          <w:szCs w:val="24"/>
          <w:rtl w:val="0"/>
        </w:rPr>
        <w:t xml:space="preserve"> (70s-6/7018)</w:t>
      </w:r>
    </w:p>
    <w:p w:rsidR="00000000" w:rsidDel="00000000" w:rsidP="00000000" w:rsidRDefault="00000000" w:rsidRPr="00000000" w14:paraId="0000007D">
      <w:pPr>
        <w:numPr>
          <w:ilvl w:val="1"/>
          <w:numId w:val="14"/>
        </w:numPr>
        <w:ind w:left="1440" w:hanging="360"/>
        <w:jc w:val="both"/>
        <w:rPr>
          <w:sz w:val="24"/>
          <w:szCs w:val="24"/>
        </w:rPr>
      </w:pPr>
      <w:r w:rsidDel="00000000" w:rsidR="00000000" w:rsidRPr="00000000">
        <w:rPr>
          <w:sz w:val="24"/>
          <w:szCs w:val="24"/>
          <w:rtl w:val="0"/>
        </w:rPr>
        <w:t xml:space="preserve">2G, 5G, and 6G</w:t>
      </w:r>
    </w:p>
    <w:p w:rsidR="00000000" w:rsidDel="00000000" w:rsidP="00000000" w:rsidRDefault="00000000" w:rsidRPr="00000000" w14:paraId="0000007E">
      <w:pPr>
        <w:jc w:val="both"/>
        <w:rPr>
          <w:i w:val="1"/>
          <w:color w:val="ff0000"/>
          <w:sz w:val="24"/>
          <w:szCs w:val="24"/>
        </w:rPr>
      </w:pPr>
      <w:r w:rsidDel="00000000" w:rsidR="00000000" w:rsidRPr="00000000">
        <w:rPr>
          <w:rtl w:val="0"/>
        </w:rPr>
      </w:r>
    </w:p>
    <w:p w:rsidR="00000000" w:rsidDel="00000000" w:rsidP="00000000" w:rsidRDefault="00000000" w:rsidRPr="00000000" w14:paraId="0000007F">
      <w:pPr>
        <w:ind w:left="0" w:firstLine="0"/>
        <w:jc w:val="both"/>
        <w:rPr>
          <w:b w:val="1"/>
          <w:sz w:val="24"/>
          <w:szCs w:val="24"/>
        </w:rPr>
      </w:pPr>
      <w:r w:rsidDel="00000000" w:rsidR="00000000" w:rsidRPr="00000000">
        <w:rPr>
          <w:b w:val="1"/>
          <w:sz w:val="24"/>
          <w:szCs w:val="24"/>
          <w:rtl w:val="0"/>
        </w:rPr>
        <w:t xml:space="preserve">Advanced Welder 2 (Last 150 Hours):</w:t>
      </w:r>
    </w:p>
    <w:p w:rsidR="00000000" w:rsidDel="00000000" w:rsidP="00000000" w:rsidRDefault="00000000" w:rsidRPr="00000000" w14:paraId="00000080">
      <w:pPr>
        <w:numPr>
          <w:ilvl w:val="0"/>
          <w:numId w:val="15"/>
        </w:numPr>
        <w:ind w:left="720" w:hanging="360"/>
        <w:jc w:val="both"/>
        <w:rPr>
          <w:b w:val="1"/>
          <w:sz w:val="24"/>
          <w:szCs w:val="24"/>
        </w:rPr>
      </w:pPr>
      <w:r w:rsidDel="00000000" w:rsidR="00000000" w:rsidRPr="00000000">
        <w:rPr>
          <w:b w:val="1"/>
          <w:sz w:val="24"/>
          <w:szCs w:val="24"/>
          <w:rtl w:val="0"/>
        </w:rPr>
        <w:t xml:space="preserve">NCCER Tests</w:t>
      </w:r>
    </w:p>
    <w:p w:rsidR="00000000" w:rsidDel="00000000" w:rsidP="00000000" w:rsidRDefault="00000000" w:rsidRPr="00000000" w14:paraId="00000081">
      <w:pPr>
        <w:numPr>
          <w:ilvl w:val="1"/>
          <w:numId w:val="15"/>
        </w:numPr>
        <w:spacing w:line="312" w:lineRule="auto"/>
        <w:ind w:left="1440" w:right="480" w:hanging="360"/>
        <w:jc w:val="both"/>
        <w:rPr>
          <w:sz w:val="24"/>
          <w:szCs w:val="24"/>
        </w:rPr>
      </w:pPr>
      <w:r w:rsidDel="00000000" w:rsidR="00000000" w:rsidRPr="00000000">
        <w:rPr>
          <w:sz w:val="24"/>
          <w:szCs w:val="24"/>
          <w:rtl w:val="0"/>
        </w:rPr>
        <w:t xml:space="preserve">GTAW – Low Alloy and Stainless Steel Pipe</w:t>
      </w:r>
    </w:p>
    <w:p w:rsidR="00000000" w:rsidDel="00000000" w:rsidP="00000000" w:rsidRDefault="00000000" w:rsidRPr="00000000" w14:paraId="00000082">
      <w:pPr>
        <w:numPr>
          <w:ilvl w:val="1"/>
          <w:numId w:val="15"/>
        </w:numPr>
        <w:spacing w:line="312" w:lineRule="auto"/>
        <w:ind w:left="1440" w:right="480" w:hanging="360"/>
        <w:jc w:val="both"/>
        <w:rPr>
          <w:sz w:val="24"/>
          <w:szCs w:val="24"/>
        </w:rPr>
      </w:pPr>
      <w:r w:rsidDel="00000000" w:rsidR="00000000" w:rsidRPr="00000000">
        <w:rPr>
          <w:sz w:val="24"/>
          <w:szCs w:val="24"/>
          <w:rtl w:val="0"/>
        </w:rPr>
        <w:t xml:space="preserve">SMAW – Stainless Steel Plate and Pipe Groove Welds</w:t>
      </w:r>
    </w:p>
    <w:p w:rsidR="00000000" w:rsidDel="00000000" w:rsidP="00000000" w:rsidRDefault="00000000" w:rsidRPr="00000000" w14:paraId="00000083">
      <w:pPr>
        <w:numPr>
          <w:ilvl w:val="0"/>
          <w:numId w:val="15"/>
        </w:numPr>
        <w:spacing w:line="312" w:lineRule="auto"/>
        <w:ind w:left="720" w:right="480" w:hanging="360"/>
        <w:jc w:val="both"/>
        <w:rPr>
          <w:b w:val="1"/>
          <w:sz w:val="24"/>
          <w:szCs w:val="24"/>
        </w:rPr>
      </w:pPr>
      <w:r w:rsidDel="00000000" w:rsidR="00000000" w:rsidRPr="00000000">
        <w:rPr>
          <w:b w:val="1"/>
          <w:sz w:val="24"/>
          <w:szCs w:val="24"/>
          <w:rtl w:val="0"/>
        </w:rPr>
        <w:t xml:space="preserve">Combo Pipe welds (70s-6/ 7018)</w:t>
      </w:r>
    </w:p>
    <w:p w:rsidR="00000000" w:rsidDel="00000000" w:rsidP="00000000" w:rsidRDefault="00000000" w:rsidRPr="00000000" w14:paraId="00000084">
      <w:pPr>
        <w:numPr>
          <w:ilvl w:val="0"/>
          <w:numId w:val="15"/>
        </w:numPr>
        <w:spacing w:line="312" w:lineRule="auto"/>
        <w:ind w:left="720" w:right="480" w:hanging="360"/>
        <w:jc w:val="both"/>
        <w:rPr>
          <w:b w:val="1"/>
          <w:sz w:val="24"/>
          <w:szCs w:val="24"/>
        </w:rPr>
      </w:pPr>
      <w:r w:rsidDel="00000000" w:rsidR="00000000" w:rsidRPr="00000000">
        <w:rPr>
          <w:b w:val="1"/>
          <w:sz w:val="24"/>
          <w:szCs w:val="24"/>
          <w:rtl w:val="0"/>
        </w:rPr>
        <w:t xml:space="preserve">2” Sch 80 stainless pipe</w:t>
      </w:r>
    </w:p>
    <w:p w:rsidR="00000000" w:rsidDel="00000000" w:rsidP="00000000" w:rsidRDefault="00000000" w:rsidRPr="00000000" w14:paraId="00000085">
      <w:pPr>
        <w:spacing w:line="312" w:lineRule="auto"/>
        <w:ind w:left="720" w:right="480" w:firstLine="0"/>
        <w:jc w:val="both"/>
        <w:rPr>
          <w:b w:val="1"/>
          <w:sz w:val="24"/>
          <w:szCs w:val="24"/>
        </w:rPr>
      </w:pPr>
      <w:r w:rsidDel="00000000" w:rsidR="00000000" w:rsidRPr="00000000">
        <w:rPr>
          <w:rtl w:val="0"/>
        </w:rPr>
      </w:r>
    </w:p>
    <w:p w:rsidR="00000000" w:rsidDel="00000000" w:rsidP="00000000" w:rsidRDefault="00000000" w:rsidRPr="00000000" w14:paraId="00000086">
      <w:pPr>
        <w:ind w:left="0" w:firstLine="0"/>
        <w:jc w:val="both"/>
        <w:rPr>
          <w:b w:val="1"/>
          <w:sz w:val="24"/>
          <w:szCs w:val="24"/>
        </w:rPr>
      </w:pPr>
      <w:r w:rsidDel="00000000" w:rsidR="00000000" w:rsidRPr="00000000">
        <w:rPr>
          <w:b w:val="1"/>
          <w:sz w:val="24"/>
          <w:szCs w:val="24"/>
          <w:rtl w:val="0"/>
        </w:rPr>
        <w:t xml:space="preserve">Industry Certifications</w:t>
      </w:r>
    </w:p>
    <w:p w:rsidR="00000000" w:rsidDel="00000000" w:rsidP="00000000" w:rsidRDefault="00000000" w:rsidRPr="00000000" w14:paraId="00000087">
      <w:pPr>
        <w:numPr>
          <w:ilvl w:val="0"/>
          <w:numId w:val="3"/>
        </w:numPr>
        <w:ind w:left="720" w:hanging="360"/>
        <w:jc w:val="both"/>
        <w:rPr>
          <w:sz w:val="24"/>
          <w:szCs w:val="24"/>
        </w:rPr>
      </w:pPr>
      <w:r w:rsidDel="00000000" w:rsidR="00000000" w:rsidRPr="00000000">
        <w:rPr>
          <w:sz w:val="24"/>
          <w:szCs w:val="24"/>
          <w:rtl w:val="0"/>
        </w:rPr>
        <w:t xml:space="preserve">NCCER credentials are required for course completion.  Students must earn the NCCER Level 3 Welding certification.</w:t>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numPr>
          <w:ilvl w:val="0"/>
          <w:numId w:val="10"/>
        </w:numPr>
        <w:ind w:left="720" w:hanging="360"/>
        <w:jc w:val="both"/>
        <w:rPr>
          <w:sz w:val="24"/>
          <w:szCs w:val="24"/>
        </w:rPr>
      </w:pPr>
      <w:r w:rsidDel="00000000" w:rsidR="00000000" w:rsidRPr="00000000">
        <w:rPr>
          <w:sz w:val="24"/>
          <w:szCs w:val="24"/>
          <w:rtl w:val="0"/>
        </w:rPr>
        <w:t xml:space="preserve">American Welding Society (AWS) Certifications</w:t>
      </w:r>
    </w:p>
    <w:p w:rsidR="00000000" w:rsidDel="00000000" w:rsidP="00000000" w:rsidRDefault="00000000" w:rsidRPr="00000000" w14:paraId="0000008A">
      <w:pPr>
        <w:ind w:left="720" w:firstLine="0"/>
        <w:jc w:val="both"/>
        <w:rPr>
          <w:sz w:val="24"/>
          <w:szCs w:val="24"/>
        </w:rPr>
      </w:pPr>
      <w:r w:rsidDel="00000000" w:rsidR="00000000" w:rsidRPr="00000000">
        <w:rPr>
          <w:sz w:val="24"/>
          <w:szCs w:val="24"/>
          <w:rtl w:val="0"/>
        </w:rPr>
        <w:t xml:space="preserve">Based on instructor recommendation, qualified students with passing practical welding tests will be selected to test for the AWS certifications.</w:t>
      </w:r>
    </w:p>
    <w:p w:rsidR="00000000" w:rsidDel="00000000" w:rsidP="00000000" w:rsidRDefault="00000000" w:rsidRPr="00000000" w14:paraId="0000008B">
      <w:pPr>
        <w:pStyle w:val="Heading1"/>
        <w:keepNext w:val="0"/>
        <w:keepLines w:val="0"/>
        <w:spacing w:before="280" w:line="240" w:lineRule="auto"/>
        <w:jc w:val="both"/>
        <w:rPr>
          <w:b w:val="1"/>
          <w:sz w:val="24"/>
          <w:szCs w:val="24"/>
        </w:rPr>
      </w:pPr>
      <w:bookmarkStart w:colFirst="0" w:colLast="0" w:name="_heading=h.23c5o8b6am44" w:id="2"/>
      <w:bookmarkEnd w:id="2"/>
      <w:r w:rsidDel="00000000" w:rsidR="00000000" w:rsidRPr="00000000">
        <w:rPr>
          <w:b w:val="1"/>
          <w:sz w:val="24"/>
          <w:szCs w:val="24"/>
          <w:rtl w:val="0"/>
        </w:rPr>
        <w:t xml:space="preserve">Academic Probation Policy (60-Hour Make-Up Period)</w:t>
      </w:r>
    </w:p>
    <w:p w:rsidR="00000000" w:rsidDel="00000000" w:rsidP="00000000" w:rsidRDefault="00000000" w:rsidRPr="00000000" w14:paraId="0000008C">
      <w:pPr>
        <w:spacing w:after="240" w:before="240" w:line="240" w:lineRule="auto"/>
        <w:jc w:val="both"/>
        <w:rPr>
          <w:sz w:val="24"/>
          <w:szCs w:val="24"/>
        </w:rPr>
      </w:pPr>
      <w:r w:rsidDel="00000000" w:rsidR="00000000" w:rsidRPr="00000000">
        <w:rPr>
          <w:sz w:val="24"/>
          <w:szCs w:val="24"/>
          <w:rtl w:val="0"/>
        </w:rPr>
        <w:t xml:space="preserve">In accordance with school policy and the structured demands of the welding program, students who fall behind in their required coursework, project completion, or skills assessments may be placed on academic probation. Academic probation is a focused, time-bound intervention designed to provide students the opportunity to catch up and demonstrate competency in the required learning outcomes.</w:t>
      </w:r>
    </w:p>
    <w:p w:rsidR="00000000" w:rsidDel="00000000" w:rsidP="00000000" w:rsidRDefault="00000000" w:rsidRPr="00000000" w14:paraId="0000008D">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8E">
      <w:pPr>
        <w:keepLines w:val="1"/>
        <w:spacing w:after="240" w:before="0" w:line="240" w:lineRule="auto"/>
        <w:jc w:val="both"/>
        <w:rPr>
          <w:b w:val="1"/>
          <w:sz w:val="24"/>
          <w:szCs w:val="24"/>
        </w:rPr>
      </w:pPr>
      <w:r w:rsidDel="00000000" w:rsidR="00000000" w:rsidRPr="00000000">
        <w:rPr>
          <w:b w:val="1"/>
          <w:sz w:val="24"/>
          <w:szCs w:val="24"/>
          <w:rtl w:val="0"/>
        </w:rPr>
        <w:t xml:space="preserve">Duration and Requirements:</w:t>
      </w:r>
    </w:p>
    <w:p w:rsidR="00000000" w:rsidDel="00000000" w:rsidP="00000000" w:rsidRDefault="00000000" w:rsidRPr="00000000" w14:paraId="0000008F">
      <w:pPr>
        <w:keepLines w:val="1"/>
        <w:numPr>
          <w:ilvl w:val="0"/>
          <w:numId w:val="5"/>
        </w:numPr>
        <w:spacing w:after="240" w:before="0" w:line="240" w:lineRule="auto"/>
        <w:ind w:left="720" w:hanging="360"/>
        <w:jc w:val="both"/>
        <w:rPr>
          <w:sz w:val="24"/>
          <w:szCs w:val="24"/>
        </w:rPr>
      </w:pPr>
      <w:r w:rsidDel="00000000" w:rsidR="00000000" w:rsidRPr="00000000">
        <w:rPr>
          <w:sz w:val="24"/>
          <w:szCs w:val="24"/>
          <w:rtl w:val="0"/>
        </w:rPr>
        <w:t xml:space="preserve">The academic probation period will consist of two weeks, totaling 60 class hours.</w:t>
      </w:r>
    </w:p>
    <w:p w:rsidR="00000000" w:rsidDel="00000000" w:rsidP="00000000" w:rsidRDefault="00000000" w:rsidRPr="00000000" w14:paraId="00000090">
      <w:pPr>
        <w:keepLines w:val="1"/>
        <w:numPr>
          <w:ilvl w:val="0"/>
          <w:numId w:val="5"/>
        </w:numPr>
        <w:spacing w:after="0" w:before="0" w:line="240" w:lineRule="auto"/>
        <w:ind w:left="720" w:hanging="360"/>
        <w:jc w:val="both"/>
        <w:rPr>
          <w:sz w:val="24"/>
          <w:szCs w:val="24"/>
        </w:rPr>
      </w:pPr>
      <w:r w:rsidDel="00000000" w:rsidR="00000000" w:rsidRPr="00000000">
        <w:rPr>
          <w:sz w:val="24"/>
          <w:szCs w:val="24"/>
          <w:rtl w:val="0"/>
        </w:rPr>
        <w:t xml:space="preserve">During this time, students are expected to demonstrate dedicated focus and progress toward meeting the course benchmarks and welding skill requirements outlined for their current phase in the program.</w:t>
        <w:br w:type="textWrapping"/>
      </w:r>
    </w:p>
    <w:p w:rsidR="00000000" w:rsidDel="00000000" w:rsidP="00000000" w:rsidRDefault="00000000" w:rsidRPr="00000000" w14:paraId="00000091">
      <w:pPr>
        <w:keepLines w:val="1"/>
        <w:numPr>
          <w:ilvl w:val="0"/>
          <w:numId w:val="5"/>
        </w:numPr>
        <w:spacing w:after="0" w:before="0" w:line="240" w:lineRule="auto"/>
        <w:ind w:left="720" w:hanging="360"/>
        <w:jc w:val="both"/>
        <w:rPr>
          <w:sz w:val="24"/>
          <w:szCs w:val="24"/>
        </w:rPr>
      </w:pPr>
      <w:r w:rsidDel="00000000" w:rsidR="00000000" w:rsidRPr="00000000">
        <w:rPr>
          <w:sz w:val="24"/>
          <w:szCs w:val="24"/>
          <w:rtl w:val="0"/>
        </w:rPr>
        <w:t xml:space="preserve">Students on probation must actively engage in completing any outstanding project work, safety modules, or practical demonstrations, including retakes of NCCER tests if necessary.</w:t>
        <w:br w:type="textWrapping"/>
      </w:r>
    </w:p>
    <w:p w:rsidR="00000000" w:rsidDel="00000000" w:rsidP="00000000" w:rsidRDefault="00000000" w:rsidRPr="00000000" w14:paraId="00000092">
      <w:pPr>
        <w:keepLines w:val="1"/>
        <w:numPr>
          <w:ilvl w:val="0"/>
          <w:numId w:val="5"/>
        </w:numPr>
        <w:spacing w:after="240" w:before="0" w:line="240" w:lineRule="auto"/>
        <w:ind w:left="720" w:hanging="360"/>
        <w:jc w:val="both"/>
        <w:rPr>
          <w:sz w:val="24"/>
          <w:szCs w:val="24"/>
        </w:rPr>
      </w:pPr>
      <w:r w:rsidDel="00000000" w:rsidR="00000000" w:rsidRPr="00000000">
        <w:rPr>
          <w:sz w:val="24"/>
          <w:szCs w:val="24"/>
          <w:rtl w:val="0"/>
        </w:rPr>
        <w:t xml:space="preserve">Probation is not a break in the educational plan, but a structured extension of instruction and practice, aligned with the competencies expected within each course module.</w:t>
      </w:r>
    </w:p>
    <w:p w:rsidR="00000000" w:rsidDel="00000000" w:rsidP="00000000" w:rsidRDefault="00000000" w:rsidRPr="00000000" w14:paraId="00000093">
      <w:pPr>
        <w:spacing w:after="240" w:before="240" w:line="240" w:lineRule="auto"/>
        <w:jc w:val="both"/>
        <w:rPr>
          <w:b w:val="1"/>
          <w:sz w:val="24"/>
          <w:szCs w:val="24"/>
        </w:rPr>
      </w:pPr>
      <w:r w:rsidDel="00000000" w:rsidR="00000000" w:rsidRPr="00000000">
        <w:rPr>
          <w:b w:val="1"/>
          <w:sz w:val="24"/>
          <w:szCs w:val="24"/>
          <w:rtl w:val="0"/>
        </w:rPr>
        <w:t xml:space="preserve">Expectations During Academic Probation:</w:t>
      </w:r>
    </w:p>
    <w:p w:rsidR="00000000" w:rsidDel="00000000" w:rsidP="00000000" w:rsidRDefault="00000000" w:rsidRPr="00000000" w14:paraId="00000094">
      <w:pPr>
        <w:numPr>
          <w:ilvl w:val="0"/>
          <w:numId w:val="1"/>
        </w:numPr>
        <w:spacing w:after="0" w:before="240" w:line="240" w:lineRule="auto"/>
        <w:ind w:left="720" w:hanging="360"/>
        <w:jc w:val="both"/>
        <w:rPr>
          <w:sz w:val="24"/>
          <w:szCs w:val="24"/>
        </w:rPr>
      </w:pPr>
      <w:r w:rsidDel="00000000" w:rsidR="00000000" w:rsidRPr="00000000">
        <w:rPr>
          <w:sz w:val="24"/>
          <w:szCs w:val="24"/>
          <w:rtl w:val="0"/>
        </w:rPr>
        <w:t xml:space="preserve">Attendance is mandatory throughout the 60-hour probation period. Any unexcused absences may result in dismissal from the program.</w:t>
        <w:br w:type="textWrapping"/>
      </w:r>
    </w:p>
    <w:p w:rsidR="00000000" w:rsidDel="00000000" w:rsidP="00000000" w:rsidRDefault="00000000" w:rsidRPr="00000000" w14:paraId="00000095">
      <w:pPr>
        <w:numPr>
          <w:ilvl w:val="0"/>
          <w:numId w:val="1"/>
        </w:numPr>
        <w:spacing w:after="0" w:before="0" w:line="240" w:lineRule="auto"/>
        <w:ind w:left="720" w:hanging="360"/>
        <w:jc w:val="both"/>
        <w:rPr>
          <w:sz w:val="24"/>
          <w:szCs w:val="24"/>
        </w:rPr>
      </w:pPr>
      <w:r w:rsidDel="00000000" w:rsidR="00000000" w:rsidRPr="00000000">
        <w:rPr>
          <w:sz w:val="24"/>
          <w:szCs w:val="24"/>
          <w:rtl w:val="0"/>
        </w:rPr>
        <w:t xml:space="preserve">Students must work under direct supervision, maintain strict adherence to all safety procedures, and use appropriate PPE at all times.</w:t>
        <w:br w:type="textWrapping"/>
      </w:r>
    </w:p>
    <w:p w:rsidR="00000000" w:rsidDel="00000000" w:rsidP="00000000" w:rsidRDefault="00000000" w:rsidRPr="00000000" w14:paraId="00000096">
      <w:pPr>
        <w:numPr>
          <w:ilvl w:val="0"/>
          <w:numId w:val="1"/>
        </w:numPr>
        <w:spacing w:after="0" w:before="0" w:line="240" w:lineRule="auto"/>
        <w:ind w:left="720" w:hanging="360"/>
        <w:jc w:val="both"/>
        <w:rPr>
          <w:sz w:val="24"/>
          <w:szCs w:val="24"/>
        </w:rPr>
      </w:pPr>
      <w:r w:rsidDel="00000000" w:rsidR="00000000" w:rsidRPr="00000000">
        <w:rPr>
          <w:sz w:val="24"/>
          <w:szCs w:val="24"/>
          <w:rtl w:val="0"/>
        </w:rPr>
        <w:t xml:space="preserve">All probation activities must be relevant to the program's learning objectives, including welding performance standards, safety protocol comprehension, and timely completion of assigned tasks and projects.</w:t>
        <w:br w:type="textWrapping"/>
      </w:r>
    </w:p>
    <w:p w:rsidR="00000000" w:rsidDel="00000000" w:rsidP="00000000" w:rsidRDefault="00000000" w:rsidRPr="00000000" w14:paraId="00000097">
      <w:pPr>
        <w:numPr>
          <w:ilvl w:val="0"/>
          <w:numId w:val="1"/>
        </w:numPr>
        <w:spacing w:after="240" w:before="0" w:line="240" w:lineRule="auto"/>
        <w:ind w:left="720" w:hanging="360"/>
        <w:jc w:val="both"/>
        <w:rPr>
          <w:sz w:val="24"/>
          <w:szCs w:val="24"/>
        </w:rPr>
      </w:pPr>
      <w:r w:rsidDel="00000000" w:rsidR="00000000" w:rsidRPr="00000000">
        <w:rPr>
          <w:sz w:val="24"/>
          <w:szCs w:val="24"/>
          <w:rtl w:val="0"/>
        </w:rPr>
        <w:t xml:space="preserve">Progress will be evaluated daily, and students must demonstrate clear, measurable improvement to be removed from probation status.</w:t>
      </w:r>
    </w:p>
    <w:p w:rsidR="00000000" w:rsidDel="00000000" w:rsidP="00000000" w:rsidRDefault="00000000" w:rsidRPr="00000000" w14:paraId="00000098">
      <w:pPr>
        <w:spacing w:after="240" w:before="240" w:line="240" w:lineRule="auto"/>
        <w:jc w:val="both"/>
        <w:rPr>
          <w:b w:val="1"/>
          <w:sz w:val="24"/>
          <w:szCs w:val="24"/>
        </w:rPr>
      </w:pPr>
      <w:r w:rsidDel="00000000" w:rsidR="00000000" w:rsidRPr="00000000">
        <w:rPr>
          <w:b w:val="1"/>
          <w:sz w:val="24"/>
          <w:szCs w:val="24"/>
          <w:rtl w:val="0"/>
        </w:rPr>
        <w:t xml:space="preserve">Timeframe for probationary period</w:t>
      </w:r>
    </w:p>
    <w:p w:rsidR="00000000" w:rsidDel="00000000" w:rsidP="00000000" w:rsidRDefault="00000000" w:rsidRPr="00000000" w14:paraId="00000099">
      <w:pPr>
        <w:numPr>
          <w:ilvl w:val="0"/>
          <w:numId w:val="1"/>
        </w:numPr>
        <w:spacing w:after="240" w:before="240" w:line="240" w:lineRule="auto"/>
        <w:ind w:left="720" w:hanging="360"/>
        <w:jc w:val="both"/>
        <w:rPr>
          <w:sz w:val="24"/>
          <w:szCs w:val="24"/>
        </w:rPr>
      </w:pPr>
      <w:r w:rsidDel="00000000" w:rsidR="00000000" w:rsidRPr="00000000">
        <w:rPr>
          <w:sz w:val="24"/>
          <w:szCs w:val="24"/>
          <w:rtl w:val="0"/>
        </w:rPr>
        <w:t xml:space="preserve">The 60 hour probationary period will begin at 540 hours of Advanced Welder 1</w:t>
      </w:r>
      <w:r w:rsidDel="00000000" w:rsidR="00000000" w:rsidRPr="00000000">
        <w:rPr>
          <w:rtl w:val="0"/>
        </w:rPr>
      </w:r>
    </w:p>
    <w:p w:rsidR="00000000" w:rsidDel="00000000" w:rsidP="00000000" w:rsidRDefault="00000000" w:rsidRPr="00000000" w14:paraId="0000009A">
      <w:pPr>
        <w:ind w:left="0" w:firstLine="0"/>
        <w:rPr>
          <w:b w:val="1"/>
          <w:sz w:val="24"/>
          <w:szCs w:val="24"/>
        </w:rPr>
      </w:pPr>
      <w:r w:rsidDel="00000000" w:rsidR="00000000" w:rsidRPr="00000000">
        <w:rPr>
          <w:rtl w:val="0"/>
        </w:rPr>
      </w:r>
    </w:p>
    <w:p w:rsidR="00000000" w:rsidDel="00000000" w:rsidP="00000000" w:rsidRDefault="00000000" w:rsidRPr="00000000" w14:paraId="0000009B">
      <w:pPr>
        <w:spacing w:line="240" w:lineRule="auto"/>
        <w:rPr>
          <w:sz w:val="24"/>
          <w:szCs w:val="24"/>
        </w:rPr>
      </w:pPr>
      <w:r w:rsidDel="00000000" w:rsidR="00000000" w:rsidRPr="00000000">
        <w:rPr>
          <w:rtl w:val="0"/>
        </w:rPr>
      </w:r>
    </w:p>
    <w:p w:rsidR="00000000" w:rsidDel="00000000" w:rsidP="00000000" w:rsidRDefault="00000000" w:rsidRPr="00000000" w14:paraId="0000009C">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jc w:val="both"/>
        <w:rPr>
          <w:b w:val="1"/>
          <w:color w:val="000000"/>
          <w:sz w:val="26"/>
          <w:szCs w:val="26"/>
        </w:rPr>
      </w:pPr>
      <w:bookmarkStart w:colFirst="0" w:colLast="0" w:name="_heading=h.ubi4zxn7ovpb" w:id="3"/>
      <w:bookmarkEnd w:id="3"/>
      <w:r w:rsidDel="00000000" w:rsidR="00000000" w:rsidRPr="00000000">
        <w:rPr>
          <w:b w:val="1"/>
          <w:color w:val="000000"/>
          <w:sz w:val="26"/>
          <w:szCs w:val="26"/>
          <w:rtl w:val="0"/>
        </w:rPr>
        <w:t xml:space="preserve">Student Acknowledgment of Receipt and Agreement to Program Syllabus</w:t>
      </w:r>
    </w:p>
    <w:p w:rsidR="00000000" w:rsidDel="00000000" w:rsidP="00000000" w:rsidRDefault="00000000" w:rsidRPr="00000000" w14:paraId="0000009E">
      <w:pPr>
        <w:spacing w:after="240" w:before="240" w:lineRule="auto"/>
        <w:jc w:val="both"/>
        <w:rPr>
          <w:b w:val="1"/>
          <w:sz w:val="24"/>
          <w:szCs w:val="24"/>
        </w:rPr>
      </w:pPr>
      <w:r w:rsidDel="00000000" w:rsidR="00000000" w:rsidRPr="00000000">
        <w:rPr>
          <w:b w:val="1"/>
          <w:sz w:val="24"/>
          <w:szCs w:val="24"/>
          <w:rtl w:val="0"/>
        </w:rPr>
        <w:t xml:space="preserve">Welding Technology - Advanced Program</w:t>
      </w:r>
    </w:p>
    <w:p w:rsidR="00000000" w:rsidDel="00000000" w:rsidP="00000000" w:rsidRDefault="00000000" w:rsidRPr="00000000" w14:paraId="0000009F">
      <w:pPr>
        <w:spacing w:after="240" w:before="240" w:lineRule="auto"/>
        <w:jc w:val="both"/>
        <w:rPr>
          <w:sz w:val="24"/>
          <w:szCs w:val="24"/>
        </w:rPr>
      </w:pPr>
      <w:r w:rsidDel="00000000" w:rsidR="00000000" w:rsidRPr="00000000">
        <w:rPr>
          <w:sz w:val="24"/>
          <w:szCs w:val="24"/>
          <w:rtl w:val="0"/>
        </w:rPr>
        <w:t xml:space="preserve">I acknowledge that I have received a complete copy of the program syllabus for the Welding Technology - Advanced program. I have carefully read and fully understand the expectations, policies, requirements, and standards outlined in the syllabus, including but not limited to attendance, conduct, safety protocols, academic performance, and program-specific guidelines. I agree to abide by these expectations and commit to achieving the necessary standards for success in this program. I understand that failure to comply may result in disciplinary action, up to and including dismissal from the program.</w:t>
      </w:r>
    </w:p>
    <w:p w:rsidR="00000000" w:rsidDel="00000000" w:rsidP="00000000" w:rsidRDefault="00000000" w:rsidRPr="00000000" w14:paraId="000000A0">
      <w:pPr>
        <w:spacing w:after="240" w:before="240" w:lineRule="auto"/>
        <w:jc w:val="both"/>
        <w:rPr>
          <w:sz w:val="24"/>
          <w:szCs w:val="24"/>
        </w:rPr>
      </w:pPr>
      <w:r w:rsidDel="00000000" w:rsidR="00000000" w:rsidRPr="00000000">
        <w:rPr>
          <w:sz w:val="24"/>
          <w:szCs w:val="24"/>
          <w:rtl w:val="0"/>
        </w:rPr>
        <w:t xml:space="preserve">Date: ______________________________</w:t>
        <w:tab/>
      </w:r>
    </w:p>
    <w:p w:rsidR="00000000" w:rsidDel="00000000" w:rsidP="00000000" w:rsidRDefault="00000000" w:rsidRPr="00000000" w14:paraId="000000A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A2">
      <w:pPr>
        <w:spacing w:after="240" w:before="240" w:lineRule="auto"/>
        <w:jc w:val="both"/>
        <w:rPr>
          <w:sz w:val="24"/>
          <w:szCs w:val="24"/>
        </w:rPr>
      </w:pPr>
      <w:r w:rsidDel="00000000" w:rsidR="00000000" w:rsidRPr="00000000">
        <w:rPr>
          <w:sz w:val="24"/>
          <w:szCs w:val="24"/>
          <w:rtl w:val="0"/>
        </w:rPr>
        <w:t xml:space="preserve">Student ID Number: __________________________________</w:t>
      </w:r>
    </w:p>
    <w:p w:rsidR="00000000" w:rsidDel="00000000" w:rsidP="00000000" w:rsidRDefault="00000000" w:rsidRPr="00000000" w14:paraId="000000A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A4">
      <w:pPr>
        <w:spacing w:after="240" w:before="240" w:lineRule="auto"/>
        <w:jc w:val="both"/>
        <w:rPr>
          <w:sz w:val="24"/>
          <w:szCs w:val="24"/>
        </w:rPr>
      </w:pPr>
      <w:r w:rsidDel="00000000" w:rsidR="00000000" w:rsidRPr="00000000">
        <w:rPr>
          <w:sz w:val="24"/>
          <w:szCs w:val="24"/>
          <w:rtl w:val="0"/>
        </w:rPr>
        <w:t xml:space="preserve">Student’s Name (Printed): __________________________________</w:t>
      </w:r>
    </w:p>
    <w:p w:rsidR="00000000" w:rsidDel="00000000" w:rsidP="00000000" w:rsidRDefault="00000000" w:rsidRPr="00000000" w14:paraId="000000A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A6">
      <w:pPr>
        <w:spacing w:after="240" w:before="240" w:lineRule="auto"/>
        <w:jc w:val="both"/>
        <w:rPr>
          <w:sz w:val="24"/>
          <w:szCs w:val="24"/>
        </w:rPr>
      </w:pPr>
      <w:r w:rsidDel="00000000" w:rsidR="00000000" w:rsidRPr="00000000">
        <w:rPr>
          <w:sz w:val="24"/>
          <w:szCs w:val="24"/>
          <w:rtl w:val="0"/>
        </w:rPr>
        <w:t xml:space="preserve">Student’s Signature: __________________________________</w:t>
      </w:r>
    </w:p>
    <w:p w:rsidR="00000000" w:rsidDel="00000000" w:rsidP="00000000" w:rsidRDefault="00000000" w:rsidRPr="00000000" w14:paraId="000000A7">
      <w:pPr>
        <w:spacing w:after="240" w:before="240" w:lineRule="auto"/>
        <w:jc w:val="both"/>
        <w:rPr>
          <w:i w:val="1"/>
          <w:sz w:val="24"/>
          <w:szCs w:val="24"/>
        </w:rPr>
      </w:pPr>
      <w:r w:rsidDel="00000000" w:rsidR="00000000" w:rsidRPr="00000000">
        <w:rPr>
          <w:i w:val="1"/>
          <w:sz w:val="24"/>
          <w:szCs w:val="24"/>
          <w:rtl w:val="0"/>
        </w:rPr>
        <w:t xml:space="preserve">(This form should be signed and returned to the instructor on the first day of class. Keep a copy for your records.)</w:t>
      </w:r>
    </w:p>
    <w:p w:rsidR="00000000" w:rsidDel="00000000" w:rsidP="00000000" w:rsidRDefault="00000000" w:rsidRPr="00000000" w14:paraId="000000A8">
      <w:pPr>
        <w:rPr>
          <w:b w:val="1"/>
          <w:sz w:val="32"/>
          <w:szCs w:val="32"/>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jc w:val="right"/>
      <w:rPr>
        <w:b w:val="1"/>
      </w:rPr>
    </w:pPr>
    <w:r w:rsidDel="00000000" w:rsidR="00000000" w:rsidRPr="00000000">
      <w:rPr>
        <w:b w:val="1"/>
        <w:rtl w:val="0"/>
      </w:rPr>
      <w:t xml:space="preserve">2025-2026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ichapd@bay.k12.fl.us" TargetMode="External"/><Relationship Id="rId8" Type="http://schemas.openxmlformats.org/officeDocument/2006/relationships/hyperlink" Target="mailto:longzi@bay.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OMAmclGbOUU0NNonLl9Bn5YFw==">CgMxLjAyDmguN3hoZnd2dnNlNjIxMg5oLmw2cmQ5bjJmOXppaDIOaC4yM2M1bzhiNmFtNDQyDmgudWJpNHp4bjdvdnBiOAByITFidnB4bjRDVmFGQXRPNERtLVF0ZGdmNEZKQXJya1ptVg==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