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3381"/>
      </w:tblGrid>
      <w:tr w:rsidR="00580394" w:rsidRPr="00580394" w14:paraId="5CB7870A" w14:textId="77777777" w:rsidTr="001D17EE">
        <w:tc>
          <w:tcPr>
            <w:tcW w:w="6807" w:type="dxa"/>
          </w:tcPr>
          <w:p w14:paraId="1F7AAC14" w14:textId="7EBB8355" w:rsidR="00580394" w:rsidRPr="00BF1054" w:rsidRDefault="00580394" w:rsidP="00BF1054">
            <w:pPr>
              <w:pStyle w:val="Title"/>
              <w:spacing w:after="0"/>
              <w:jc w:val="center"/>
              <w:rPr>
                <w:rFonts w:asciiTheme="minorHAnsi" w:hAnsiTheme="minorHAnsi" w:cstheme="minorHAnsi"/>
                <w:b/>
                <w:color w:val="auto"/>
                <w:sz w:val="48"/>
                <w:szCs w:val="48"/>
              </w:rPr>
            </w:pPr>
            <w:r w:rsidRPr="00BF1054">
              <w:rPr>
                <w:rFonts w:asciiTheme="minorHAnsi" w:hAnsiTheme="minorHAnsi" w:cstheme="minorHAnsi"/>
                <w:b/>
                <w:color w:val="auto"/>
                <w:sz w:val="48"/>
                <w:szCs w:val="48"/>
              </w:rPr>
              <w:t>Student Services</w:t>
            </w:r>
          </w:p>
          <w:p w14:paraId="61C40822" w14:textId="123CFA1C" w:rsidR="00580394" w:rsidRPr="00BF1054" w:rsidRDefault="00580394" w:rsidP="00BF1054">
            <w:pPr>
              <w:pStyle w:val="Title"/>
              <w:spacing w:after="0"/>
              <w:jc w:val="center"/>
              <w:rPr>
                <w:rFonts w:asciiTheme="minorHAnsi" w:hAnsiTheme="minorHAnsi" w:cstheme="minorHAnsi"/>
                <w:b/>
                <w:color w:val="auto"/>
                <w:sz w:val="48"/>
                <w:szCs w:val="48"/>
              </w:rPr>
            </w:pPr>
            <w:r w:rsidRPr="00BF1054">
              <w:rPr>
                <w:rFonts w:asciiTheme="minorHAnsi" w:hAnsiTheme="minorHAnsi" w:cstheme="minorHAnsi"/>
                <w:b/>
                <w:color w:val="auto"/>
                <w:sz w:val="48"/>
                <w:szCs w:val="48"/>
              </w:rPr>
              <w:t>Effectiveness Plan</w:t>
            </w:r>
          </w:p>
          <w:p w14:paraId="7F27FA5F" w14:textId="77777777" w:rsidR="00580394" w:rsidRPr="00580394" w:rsidRDefault="00580394" w:rsidP="00580394">
            <w:pPr>
              <w:rPr>
                <w:rFonts w:cstheme="minorHAnsi"/>
              </w:rPr>
            </w:pPr>
          </w:p>
          <w:p w14:paraId="1D70EA84" w14:textId="77777777" w:rsidR="00580394" w:rsidRPr="00580394" w:rsidRDefault="00580394" w:rsidP="00580394">
            <w:pPr>
              <w:jc w:val="center"/>
              <w:rPr>
                <w:rFonts w:cstheme="minorHAnsi"/>
                <w:b/>
                <w:sz w:val="24"/>
                <w:szCs w:val="24"/>
              </w:rPr>
            </w:pPr>
          </w:p>
        </w:tc>
        <w:tc>
          <w:tcPr>
            <w:tcW w:w="3381" w:type="dxa"/>
          </w:tcPr>
          <w:p w14:paraId="0FE19901" w14:textId="77777777" w:rsidR="00580394" w:rsidRPr="00580394" w:rsidRDefault="00580394" w:rsidP="00580394">
            <w:pPr>
              <w:jc w:val="center"/>
              <w:rPr>
                <w:rFonts w:cstheme="minorHAnsi"/>
                <w:b/>
                <w:sz w:val="24"/>
                <w:szCs w:val="24"/>
              </w:rPr>
            </w:pPr>
            <w:r w:rsidRPr="00580394">
              <w:rPr>
                <w:rFonts w:cstheme="minorHAnsi"/>
                <w:noProof/>
              </w:rPr>
              <w:drawing>
                <wp:inline distT="0" distB="0" distL="0" distR="0" wp14:anchorId="07C47602" wp14:editId="0DDCC6F8">
                  <wp:extent cx="1638300" cy="1414399"/>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414399"/>
                          </a:xfrm>
                          <a:prstGeom prst="rect">
                            <a:avLst/>
                          </a:prstGeom>
                        </pic:spPr>
                      </pic:pic>
                    </a:graphicData>
                  </a:graphic>
                </wp:inline>
              </w:drawing>
            </w:r>
          </w:p>
        </w:tc>
      </w:tr>
    </w:tbl>
    <w:p w14:paraId="5DAB6C7B" w14:textId="0CD88F4C" w:rsidR="001D25B8" w:rsidRPr="00580394" w:rsidRDefault="001D25B8" w:rsidP="0D34E6FE">
      <w:pPr>
        <w:spacing w:after="0"/>
        <w:jc w:val="right"/>
        <w:rPr>
          <w:rFonts w:cstheme="minorHAnsi"/>
        </w:rPr>
      </w:pPr>
    </w:p>
    <w:p w14:paraId="65EDBCA0" w14:textId="5827E28F" w:rsidR="00CF6FC7" w:rsidRPr="00D174AD" w:rsidRDefault="00CF6FC7" w:rsidP="00CF6FC7">
      <w:pPr>
        <w:autoSpaceDE w:val="0"/>
        <w:autoSpaceDN w:val="0"/>
        <w:adjustRightInd w:val="0"/>
        <w:spacing w:after="0" w:line="240" w:lineRule="atLeast"/>
        <w:jc w:val="both"/>
        <w:rPr>
          <w:rFonts w:cstheme="minorHAnsi"/>
          <w:sz w:val="24"/>
          <w:szCs w:val="24"/>
        </w:rPr>
      </w:pPr>
      <w:r w:rsidRPr="00D174AD">
        <w:rPr>
          <w:rFonts w:cstheme="minorHAnsi"/>
          <w:b/>
          <w:sz w:val="24"/>
          <w:szCs w:val="24"/>
          <w:u w:val="single"/>
        </w:rPr>
        <w:t>Personnel Responsible for Student Services</w:t>
      </w:r>
    </w:p>
    <w:p w14:paraId="0D2B7978" w14:textId="53877A32" w:rsidR="00CF6FC7" w:rsidRPr="00CF6FC7" w:rsidRDefault="00CF6FC7" w:rsidP="00CF6FC7">
      <w:pPr>
        <w:autoSpaceDE w:val="0"/>
        <w:autoSpaceDN w:val="0"/>
        <w:adjustRightInd w:val="0"/>
        <w:spacing w:after="0" w:line="240" w:lineRule="atLeast"/>
        <w:jc w:val="both"/>
        <w:rPr>
          <w:rFonts w:cstheme="minorHAnsi"/>
          <w:sz w:val="24"/>
          <w:szCs w:val="24"/>
        </w:rPr>
      </w:pPr>
      <w:r w:rsidRPr="00D174AD">
        <w:rPr>
          <w:rFonts w:cstheme="minorHAnsi"/>
          <w:sz w:val="24"/>
          <w:szCs w:val="24"/>
        </w:rPr>
        <w:t xml:space="preserve">The </w:t>
      </w:r>
      <w:r w:rsidR="00D8777F">
        <w:rPr>
          <w:rFonts w:cstheme="minorHAnsi"/>
          <w:sz w:val="24"/>
          <w:szCs w:val="24"/>
        </w:rPr>
        <w:t>Student &amp; Financial Services Administrator</w:t>
      </w:r>
      <w:r w:rsidRPr="00D174AD">
        <w:rPr>
          <w:rFonts w:cstheme="minorHAnsi"/>
          <w:sz w:val="24"/>
          <w:szCs w:val="24"/>
        </w:rPr>
        <w:t xml:space="preserve"> is </w:t>
      </w:r>
      <w:r w:rsidR="00D8777F">
        <w:rPr>
          <w:rFonts w:cstheme="minorHAnsi"/>
          <w:sz w:val="24"/>
          <w:szCs w:val="24"/>
        </w:rPr>
        <w:t>the direct supervisor</w:t>
      </w:r>
      <w:r w:rsidRPr="00D174AD">
        <w:rPr>
          <w:rFonts w:cstheme="minorHAnsi"/>
          <w:sz w:val="24"/>
          <w:szCs w:val="24"/>
        </w:rPr>
        <w:t xml:space="preserve"> for Student Services and Financial Aid.</w:t>
      </w:r>
    </w:p>
    <w:p w14:paraId="4126482C" w14:textId="77777777" w:rsidR="00CF6FC7" w:rsidRPr="00580394" w:rsidRDefault="00CF6FC7" w:rsidP="00CF6FC7">
      <w:pPr>
        <w:autoSpaceDE w:val="0"/>
        <w:autoSpaceDN w:val="0"/>
        <w:adjustRightInd w:val="0"/>
        <w:spacing w:after="0" w:line="240" w:lineRule="atLeast"/>
        <w:jc w:val="both"/>
        <w:rPr>
          <w:rFonts w:cstheme="minorHAnsi"/>
          <w:b/>
          <w:sz w:val="24"/>
          <w:szCs w:val="24"/>
          <w:u w:val="single"/>
        </w:rPr>
      </w:pPr>
    </w:p>
    <w:p w14:paraId="4EDAF89C" w14:textId="4853C223" w:rsidR="005F5A39" w:rsidRPr="00580394" w:rsidRDefault="005F5A39" w:rsidP="00C20F1F">
      <w:pPr>
        <w:autoSpaceDE w:val="0"/>
        <w:autoSpaceDN w:val="0"/>
        <w:adjustRightInd w:val="0"/>
        <w:spacing w:after="0" w:line="240" w:lineRule="atLeast"/>
        <w:rPr>
          <w:rFonts w:cstheme="minorHAnsi"/>
          <w:b/>
          <w:sz w:val="24"/>
          <w:szCs w:val="24"/>
          <w:u w:val="single"/>
        </w:rPr>
      </w:pPr>
      <w:r w:rsidRPr="00580394">
        <w:rPr>
          <w:rFonts w:cstheme="minorHAnsi"/>
          <w:b/>
          <w:sz w:val="24"/>
          <w:szCs w:val="24"/>
          <w:u w:val="single"/>
        </w:rPr>
        <w:t>Goals &amp; Objectives</w:t>
      </w:r>
    </w:p>
    <w:p w14:paraId="0038CA6F" w14:textId="46D95454" w:rsidR="007D656E" w:rsidRPr="00580394" w:rsidRDefault="00773E1C" w:rsidP="00C20F1F">
      <w:pPr>
        <w:autoSpaceDE w:val="0"/>
        <w:autoSpaceDN w:val="0"/>
        <w:adjustRightInd w:val="0"/>
        <w:spacing w:after="0" w:line="240" w:lineRule="atLeast"/>
        <w:jc w:val="both"/>
        <w:rPr>
          <w:rFonts w:cstheme="minorHAnsi"/>
          <w:sz w:val="24"/>
          <w:szCs w:val="24"/>
        </w:rPr>
      </w:pPr>
      <w:r>
        <w:rPr>
          <w:rFonts w:cstheme="minorHAnsi"/>
          <w:sz w:val="24"/>
          <w:szCs w:val="24"/>
        </w:rPr>
        <w:t xml:space="preserve">Tom P. </w:t>
      </w:r>
      <w:r w:rsidR="00C20F1F" w:rsidRPr="00580394">
        <w:rPr>
          <w:rFonts w:cstheme="minorHAnsi"/>
          <w:sz w:val="24"/>
          <w:szCs w:val="24"/>
        </w:rPr>
        <w:t>Haney Technical C</w:t>
      </w:r>
      <w:r w:rsidR="0080119A">
        <w:rPr>
          <w:rFonts w:cstheme="minorHAnsi"/>
          <w:sz w:val="24"/>
          <w:szCs w:val="24"/>
        </w:rPr>
        <w:t>ollege</w:t>
      </w:r>
      <w:r w:rsidR="005F5A39" w:rsidRPr="00580394">
        <w:rPr>
          <w:rFonts w:cstheme="minorHAnsi"/>
          <w:sz w:val="24"/>
          <w:szCs w:val="24"/>
        </w:rPr>
        <w:t xml:space="preserve"> takes great pride in ensuring that its program offerings consistently deliver the desired education and occupational skills necessary for gainful employment opportunities. This cannot just be measured by the completion and </w:t>
      </w:r>
      <w:r w:rsidR="007D656E" w:rsidRPr="00580394">
        <w:rPr>
          <w:rFonts w:cstheme="minorHAnsi"/>
          <w:sz w:val="24"/>
          <w:szCs w:val="24"/>
        </w:rPr>
        <w:t xml:space="preserve">job placement statistics alone. In order to obtain this information </w:t>
      </w:r>
      <w:r w:rsidR="002E452D" w:rsidRPr="00580394">
        <w:rPr>
          <w:rFonts w:cstheme="minorHAnsi"/>
          <w:sz w:val="24"/>
          <w:szCs w:val="24"/>
        </w:rPr>
        <w:t xml:space="preserve">the </w:t>
      </w:r>
      <w:r w:rsidR="007D656E" w:rsidRPr="00580394">
        <w:rPr>
          <w:rFonts w:cstheme="minorHAnsi"/>
          <w:sz w:val="24"/>
          <w:szCs w:val="24"/>
        </w:rPr>
        <w:t xml:space="preserve">school implements detailed student and staff surveys. Listed below are the goals and objectives of this plan </w:t>
      </w:r>
    </w:p>
    <w:p w14:paraId="23A0BF7A" w14:textId="77777777" w:rsidR="007D656E" w:rsidRPr="00580394" w:rsidRDefault="007D656E" w:rsidP="00C20F1F">
      <w:pPr>
        <w:pStyle w:val="ListParagraph"/>
        <w:numPr>
          <w:ilvl w:val="0"/>
          <w:numId w:val="2"/>
        </w:numPr>
        <w:autoSpaceDE w:val="0"/>
        <w:autoSpaceDN w:val="0"/>
        <w:adjustRightInd w:val="0"/>
        <w:spacing w:after="0" w:line="240" w:lineRule="atLeast"/>
        <w:jc w:val="both"/>
        <w:rPr>
          <w:rFonts w:cstheme="minorHAnsi"/>
          <w:sz w:val="24"/>
          <w:szCs w:val="24"/>
        </w:rPr>
      </w:pPr>
      <w:r w:rsidRPr="00580394">
        <w:rPr>
          <w:rFonts w:cstheme="minorHAnsi"/>
          <w:sz w:val="24"/>
          <w:szCs w:val="24"/>
        </w:rPr>
        <w:t>Give the students an opportunity to voice their opinion</w:t>
      </w:r>
      <w:r w:rsidR="000C3F0D" w:rsidRPr="00580394">
        <w:rPr>
          <w:rFonts w:cstheme="minorHAnsi"/>
          <w:sz w:val="24"/>
          <w:szCs w:val="24"/>
        </w:rPr>
        <w:t>s</w:t>
      </w:r>
      <w:r w:rsidRPr="00580394">
        <w:rPr>
          <w:rFonts w:cstheme="minorHAnsi"/>
          <w:sz w:val="24"/>
          <w:szCs w:val="24"/>
        </w:rPr>
        <w:t xml:space="preserve"> on all aspects of the program</w:t>
      </w:r>
      <w:r w:rsidR="003D1695" w:rsidRPr="00580394">
        <w:rPr>
          <w:rFonts w:cstheme="minorHAnsi"/>
          <w:sz w:val="24"/>
          <w:szCs w:val="24"/>
        </w:rPr>
        <w:t xml:space="preserve"> by providing anonymous</w:t>
      </w:r>
      <w:r w:rsidRPr="00580394">
        <w:rPr>
          <w:rFonts w:cstheme="minorHAnsi"/>
          <w:sz w:val="24"/>
          <w:szCs w:val="24"/>
        </w:rPr>
        <w:t xml:space="preserve"> surveys </w:t>
      </w:r>
      <w:r w:rsidR="003D1695" w:rsidRPr="00580394">
        <w:rPr>
          <w:rFonts w:cstheme="minorHAnsi"/>
          <w:sz w:val="24"/>
          <w:szCs w:val="24"/>
        </w:rPr>
        <w:t xml:space="preserve">to protect their identities </w:t>
      </w:r>
      <w:r w:rsidRPr="00580394">
        <w:rPr>
          <w:rFonts w:cstheme="minorHAnsi"/>
          <w:sz w:val="24"/>
          <w:szCs w:val="24"/>
        </w:rPr>
        <w:t xml:space="preserve">and allow them to provide positive or negative feedback without prejudice. </w:t>
      </w:r>
    </w:p>
    <w:p w14:paraId="56748216" w14:textId="48E82B0C" w:rsidR="007D656E" w:rsidRPr="00580394" w:rsidRDefault="007D656E" w:rsidP="00C20F1F">
      <w:pPr>
        <w:pStyle w:val="ListParagraph"/>
        <w:numPr>
          <w:ilvl w:val="0"/>
          <w:numId w:val="2"/>
        </w:numPr>
        <w:autoSpaceDE w:val="0"/>
        <w:autoSpaceDN w:val="0"/>
        <w:adjustRightInd w:val="0"/>
        <w:spacing w:after="0" w:line="240" w:lineRule="atLeast"/>
        <w:jc w:val="both"/>
        <w:rPr>
          <w:rFonts w:cstheme="minorHAnsi"/>
          <w:sz w:val="24"/>
          <w:szCs w:val="24"/>
        </w:rPr>
      </w:pPr>
      <w:r w:rsidRPr="00580394">
        <w:rPr>
          <w:rFonts w:cstheme="minorHAnsi"/>
          <w:sz w:val="24"/>
          <w:szCs w:val="24"/>
        </w:rPr>
        <w:t>Provide a platform for the staff to anonymously provide their opinion</w:t>
      </w:r>
      <w:r w:rsidR="000C3F0D" w:rsidRPr="00580394">
        <w:rPr>
          <w:rFonts w:cstheme="minorHAnsi"/>
          <w:sz w:val="24"/>
          <w:szCs w:val="24"/>
        </w:rPr>
        <w:t>s</w:t>
      </w:r>
      <w:r w:rsidRPr="00580394">
        <w:rPr>
          <w:rFonts w:cstheme="minorHAnsi"/>
          <w:sz w:val="24"/>
          <w:szCs w:val="24"/>
        </w:rPr>
        <w:t xml:space="preserve"> on the school</w:t>
      </w:r>
      <w:r w:rsidR="000C3F0D" w:rsidRPr="00580394">
        <w:rPr>
          <w:rFonts w:cstheme="minorHAnsi"/>
          <w:sz w:val="24"/>
          <w:szCs w:val="24"/>
        </w:rPr>
        <w:t>’</w:t>
      </w:r>
      <w:r w:rsidRPr="00580394">
        <w:rPr>
          <w:rFonts w:cstheme="minorHAnsi"/>
          <w:sz w:val="24"/>
          <w:szCs w:val="24"/>
        </w:rPr>
        <w:t xml:space="preserve">s ability to provide </w:t>
      </w:r>
      <w:r w:rsidR="002E452D" w:rsidRPr="00580394">
        <w:rPr>
          <w:rFonts w:cstheme="minorHAnsi"/>
          <w:sz w:val="24"/>
          <w:szCs w:val="24"/>
        </w:rPr>
        <w:t xml:space="preserve">a </w:t>
      </w:r>
      <w:r w:rsidR="0071024C" w:rsidRPr="00580394">
        <w:rPr>
          <w:rFonts w:cstheme="minorHAnsi"/>
          <w:sz w:val="24"/>
          <w:szCs w:val="24"/>
        </w:rPr>
        <w:t>quality</w:t>
      </w:r>
      <w:r w:rsidRPr="00580394">
        <w:rPr>
          <w:rFonts w:cstheme="minorHAnsi"/>
          <w:sz w:val="24"/>
          <w:szCs w:val="24"/>
        </w:rPr>
        <w:t xml:space="preserve"> learning and working environment. </w:t>
      </w:r>
    </w:p>
    <w:p w14:paraId="64C2BD61" w14:textId="2A0B5EF4" w:rsidR="00527C87" w:rsidRDefault="007D656E" w:rsidP="00C20F1F">
      <w:pPr>
        <w:pStyle w:val="ListParagraph"/>
        <w:numPr>
          <w:ilvl w:val="0"/>
          <w:numId w:val="2"/>
        </w:numPr>
        <w:autoSpaceDE w:val="0"/>
        <w:autoSpaceDN w:val="0"/>
        <w:adjustRightInd w:val="0"/>
        <w:spacing w:after="0" w:line="240" w:lineRule="atLeast"/>
        <w:jc w:val="both"/>
        <w:rPr>
          <w:rFonts w:cstheme="minorHAnsi"/>
          <w:sz w:val="24"/>
          <w:szCs w:val="24"/>
        </w:rPr>
      </w:pPr>
      <w:r w:rsidRPr="00580394">
        <w:rPr>
          <w:rFonts w:cstheme="minorHAnsi"/>
          <w:sz w:val="24"/>
          <w:szCs w:val="24"/>
        </w:rPr>
        <w:t>Utilize th</w:t>
      </w:r>
      <w:r w:rsidR="000C3F0D" w:rsidRPr="00580394">
        <w:rPr>
          <w:rFonts w:cstheme="minorHAnsi"/>
          <w:sz w:val="24"/>
          <w:szCs w:val="24"/>
        </w:rPr>
        <w:t>e data collected to work toward</w:t>
      </w:r>
      <w:r w:rsidRPr="00580394">
        <w:rPr>
          <w:rFonts w:cstheme="minorHAnsi"/>
          <w:sz w:val="24"/>
          <w:szCs w:val="24"/>
        </w:rPr>
        <w:t xml:space="preserve"> continuously improving the services provided to the student body, and ensuring that the school's faculty</w:t>
      </w:r>
      <w:r w:rsidR="002E452D" w:rsidRPr="00580394">
        <w:rPr>
          <w:rFonts w:cstheme="minorHAnsi"/>
          <w:sz w:val="24"/>
          <w:szCs w:val="24"/>
        </w:rPr>
        <w:t xml:space="preserve"> and staff</w:t>
      </w:r>
      <w:r w:rsidRPr="00580394">
        <w:rPr>
          <w:rFonts w:cstheme="minorHAnsi"/>
          <w:sz w:val="24"/>
          <w:szCs w:val="24"/>
        </w:rPr>
        <w:t xml:space="preserve"> ha</w:t>
      </w:r>
      <w:r w:rsidR="003E2353">
        <w:rPr>
          <w:rFonts w:cstheme="minorHAnsi"/>
          <w:sz w:val="24"/>
          <w:szCs w:val="24"/>
        </w:rPr>
        <w:t>ve</w:t>
      </w:r>
      <w:r w:rsidRPr="00580394">
        <w:rPr>
          <w:rFonts w:cstheme="minorHAnsi"/>
          <w:sz w:val="24"/>
          <w:szCs w:val="24"/>
        </w:rPr>
        <w:t xml:space="preserve"> the proper resources to fulfill their job duties. </w:t>
      </w:r>
    </w:p>
    <w:p w14:paraId="6FF7449D" w14:textId="42F0ACE4" w:rsidR="00B64DA6" w:rsidRPr="00580394" w:rsidRDefault="00B64DA6" w:rsidP="00C20F1F">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Provide for the counseling of students.</w:t>
      </w:r>
    </w:p>
    <w:p w14:paraId="6A05A809" w14:textId="77777777" w:rsidR="00C20F1F" w:rsidRPr="00580394" w:rsidRDefault="00C20F1F" w:rsidP="00C20F1F">
      <w:pPr>
        <w:autoSpaceDE w:val="0"/>
        <w:autoSpaceDN w:val="0"/>
        <w:adjustRightInd w:val="0"/>
        <w:spacing w:after="0" w:line="240" w:lineRule="atLeast"/>
        <w:jc w:val="both"/>
        <w:rPr>
          <w:rFonts w:cstheme="minorHAnsi"/>
          <w:b/>
          <w:sz w:val="24"/>
          <w:szCs w:val="24"/>
          <w:u w:val="single"/>
        </w:rPr>
      </w:pPr>
    </w:p>
    <w:p w14:paraId="365D9A8E" w14:textId="6401F067" w:rsidR="005F5A39" w:rsidRPr="00580394" w:rsidRDefault="005F5A39" w:rsidP="00C20F1F">
      <w:pPr>
        <w:autoSpaceDE w:val="0"/>
        <w:autoSpaceDN w:val="0"/>
        <w:adjustRightInd w:val="0"/>
        <w:spacing w:after="0" w:line="240" w:lineRule="atLeast"/>
        <w:jc w:val="both"/>
        <w:rPr>
          <w:rFonts w:cstheme="minorHAnsi"/>
          <w:b/>
          <w:sz w:val="24"/>
          <w:szCs w:val="24"/>
          <w:u w:val="single"/>
        </w:rPr>
      </w:pPr>
      <w:r w:rsidRPr="00580394">
        <w:rPr>
          <w:rFonts w:cstheme="minorHAnsi"/>
          <w:b/>
          <w:sz w:val="24"/>
          <w:szCs w:val="24"/>
          <w:u w:val="single"/>
        </w:rPr>
        <w:t>Activities to Achieve Objective</w:t>
      </w:r>
      <w:r w:rsidR="002E452D" w:rsidRPr="00580394">
        <w:rPr>
          <w:rFonts w:cstheme="minorHAnsi"/>
          <w:b/>
          <w:sz w:val="24"/>
          <w:szCs w:val="24"/>
          <w:u w:val="single"/>
        </w:rPr>
        <w:t>s</w:t>
      </w:r>
    </w:p>
    <w:p w14:paraId="5CFC1B86" w14:textId="0E567090" w:rsidR="00527C87" w:rsidRPr="00580394" w:rsidRDefault="003E2353" w:rsidP="00C20F1F">
      <w:pPr>
        <w:autoSpaceDE w:val="0"/>
        <w:autoSpaceDN w:val="0"/>
        <w:adjustRightInd w:val="0"/>
        <w:spacing w:after="0" w:line="240" w:lineRule="atLeast"/>
        <w:jc w:val="both"/>
        <w:rPr>
          <w:rFonts w:cstheme="minorHAnsi"/>
          <w:sz w:val="24"/>
          <w:szCs w:val="24"/>
        </w:rPr>
      </w:pPr>
      <w:r>
        <w:rPr>
          <w:rFonts w:cstheme="minorHAnsi"/>
          <w:sz w:val="24"/>
          <w:szCs w:val="24"/>
        </w:rPr>
        <w:t xml:space="preserve">Tom P. </w:t>
      </w:r>
      <w:r w:rsidR="00FB4E12" w:rsidRPr="00580394">
        <w:rPr>
          <w:rFonts w:cstheme="minorHAnsi"/>
          <w:sz w:val="24"/>
          <w:szCs w:val="24"/>
        </w:rPr>
        <w:t xml:space="preserve">Haney </w:t>
      </w:r>
      <w:r>
        <w:rPr>
          <w:rFonts w:cstheme="minorHAnsi"/>
          <w:sz w:val="24"/>
          <w:szCs w:val="24"/>
        </w:rPr>
        <w:t>Technical College conducts a s</w:t>
      </w:r>
      <w:r w:rsidR="00FB4E12" w:rsidRPr="00580394">
        <w:rPr>
          <w:rFonts w:cstheme="minorHAnsi"/>
          <w:sz w:val="24"/>
          <w:szCs w:val="24"/>
        </w:rPr>
        <w:t xml:space="preserve">urvey </w:t>
      </w:r>
      <w:r w:rsidR="0071024C" w:rsidRPr="00580394">
        <w:rPr>
          <w:rFonts w:cstheme="minorHAnsi"/>
          <w:sz w:val="24"/>
          <w:szCs w:val="24"/>
        </w:rPr>
        <w:t>each year and feedback is so</w:t>
      </w:r>
      <w:r w:rsidR="002E452D" w:rsidRPr="00580394">
        <w:rPr>
          <w:rFonts w:cstheme="minorHAnsi"/>
          <w:sz w:val="24"/>
          <w:szCs w:val="24"/>
        </w:rPr>
        <w:t xml:space="preserve">licited from staff, </w:t>
      </w:r>
      <w:r w:rsidR="0071024C" w:rsidRPr="00580394">
        <w:rPr>
          <w:rFonts w:cstheme="minorHAnsi"/>
          <w:sz w:val="24"/>
          <w:szCs w:val="24"/>
        </w:rPr>
        <w:t>students</w:t>
      </w:r>
      <w:r w:rsidR="002E452D" w:rsidRPr="00580394">
        <w:rPr>
          <w:rFonts w:cstheme="minorHAnsi"/>
          <w:sz w:val="24"/>
          <w:szCs w:val="24"/>
        </w:rPr>
        <w:t>, and stakeholders</w:t>
      </w:r>
      <w:r w:rsidR="005115FA" w:rsidRPr="00580394">
        <w:rPr>
          <w:rFonts w:cstheme="minorHAnsi"/>
          <w:sz w:val="24"/>
          <w:szCs w:val="24"/>
        </w:rPr>
        <w:t xml:space="preserve"> (industry partners, employers, </w:t>
      </w:r>
      <w:r>
        <w:rPr>
          <w:rFonts w:cstheme="minorHAnsi"/>
          <w:sz w:val="24"/>
          <w:szCs w:val="24"/>
        </w:rPr>
        <w:t xml:space="preserve">and </w:t>
      </w:r>
      <w:r w:rsidR="005115FA" w:rsidRPr="00580394">
        <w:rPr>
          <w:rFonts w:cstheme="minorHAnsi"/>
          <w:sz w:val="24"/>
          <w:szCs w:val="24"/>
        </w:rPr>
        <w:t xml:space="preserve">community members). </w:t>
      </w:r>
      <w:r w:rsidR="00FB4E12" w:rsidRPr="00580394">
        <w:rPr>
          <w:rFonts w:cstheme="minorHAnsi"/>
          <w:sz w:val="24"/>
          <w:szCs w:val="24"/>
        </w:rPr>
        <w:t>The</w:t>
      </w:r>
      <w:r w:rsidR="0071024C" w:rsidRPr="00580394">
        <w:rPr>
          <w:rFonts w:cstheme="minorHAnsi"/>
          <w:sz w:val="24"/>
          <w:szCs w:val="24"/>
        </w:rPr>
        <w:t>s</w:t>
      </w:r>
      <w:r w:rsidR="00FB4E12" w:rsidRPr="00580394">
        <w:rPr>
          <w:rFonts w:cstheme="minorHAnsi"/>
          <w:sz w:val="24"/>
          <w:szCs w:val="24"/>
        </w:rPr>
        <w:t>e</w:t>
      </w:r>
      <w:r w:rsidR="0071024C" w:rsidRPr="00580394">
        <w:rPr>
          <w:rFonts w:cstheme="minorHAnsi"/>
          <w:sz w:val="24"/>
          <w:szCs w:val="24"/>
        </w:rPr>
        <w:t xml:space="preserve"> anonymous questionnaire</w:t>
      </w:r>
      <w:r w:rsidR="00FB4E12" w:rsidRPr="00580394">
        <w:rPr>
          <w:rFonts w:cstheme="minorHAnsi"/>
          <w:sz w:val="24"/>
          <w:szCs w:val="24"/>
        </w:rPr>
        <w:t>s are</w:t>
      </w:r>
      <w:r w:rsidR="0071024C" w:rsidRPr="00580394">
        <w:rPr>
          <w:rFonts w:cstheme="minorHAnsi"/>
          <w:sz w:val="24"/>
          <w:szCs w:val="24"/>
        </w:rPr>
        <w:t xml:space="preserve"> used to compile information to determine if </w:t>
      </w:r>
      <w:r w:rsidR="00D8777F">
        <w:rPr>
          <w:rFonts w:cstheme="minorHAnsi"/>
          <w:sz w:val="24"/>
          <w:szCs w:val="24"/>
        </w:rPr>
        <w:t>the college is</w:t>
      </w:r>
      <w:r w:rsidR="0071024C" w:rsidRPr="00580394">
        <w:rPr>
          <w:rFonts w:cstheme="minorHAnsi"/>
          <w:sz w:val="24"/>
          <w:szCs w:val="24"/>
        </w:rPr>
        <w:t xml:space="preserve"> meeting the personal and edu</w:t>
      </w:r>
      <w:r w:rsidR="005115FA" w:rsidRPr="00580394">
        <w:rPr>
          <w:rFonts w:cstheme="minorHAnsi"/>
          <w:sz w:val="24"/>
          <w:szCs w:val="24"/>
        </w:rPr>
        <w:t xml:space="preserve">cational needs of all staff, </w:t>
      </w:r>
      <w:r w:rsidR="0071024C" w:rsidRPr="00580394">
        <w:rPr>
          <w:rFonts w:cstheme="minorHAnsi"/>
          <w:sz w:val="24"/>
          <w:szCs w:val="24"/>
        </w:rPr>
        <w:t>stude</w:t>
      </w:r>
      <w:r w:rsidR="002E452D" w:rsidRPr="00580394">
        <w:rPr>
          <w:rFonts w:cstheme="minorHAnsi"/>
          <w:sz w:val="24"/>
          <w:szCs w:val="24"/>
        </w:rPr>
        <w:t>nts</w:t>
      </w:r>
      <w:r w:rsidR="005115FA" w:rsidRPr="00580394">
        <w:rPr>
          <w:rFonts w:cstheme="minorHAnsi"/>
          <w:sz w:val="24"/>
          <w:szCs w:val="24"/>
        </w:rPr>
        <w:t xml:space="preserve"> and stakeholders</w:t>
      </w:r>
      <w:r w:rsidR="002E452D" w:rsidRPr="00580394">
        <w:rPr>
          <w:rFonts w:cstheme="minorHAnsi"/>
          <w:sz w:val="24"/>
          <w:szCs w:val="24"/>
        </w:rPr>
        <w:t xml:space="preserve">. </w:t>
      </w:r>
      <w:r w:rsidR="000C3F0D" w:rsidRPr="00580394">
        <w:rPr>
          <w:rFonts w:cstheme="minorHAnsi"/>
          <w:sz w:val="24"/>
          <w:szCs w:val="24"/>
        </w:rPr>
        <w:t>This gives the school real-</w:t>
      </w:r>
      <w:r w:rsidR="00D67C55" w:rsidRPr="00580394">
        <w:rPr>
          <w:rFonts w:cstheme="minorHAnsi"/>
          <w:sz w:val="24"/>
          <w:szCs w:val="24"/>
        </w:rPr>
        <w:t>time feedback for the following: instructor performance, program organization, clear learning objectives, job readiness, equipment, enrollment process, facility</w:t>
      </w:r>
      <w:r w:rsidR="00FB4E12" w:rsidRPr="00580394">
        <w:rPr>
          <w:rFonts w:cstheme="minorHAnsi"/>
          <w:sz w:val="24"/>
          <w:szCs w:val="24"/>
        </w:rPr>
        <w:t xml:space="preserve"> cleanliness, and more. Those surveyed</w:t>
      </w:r>
      <w:r w:rsidR="00D67C55" w:rsidRPr="00580394">
        <w:rPr>
          <w:rFonts w:cstheme="minorHAnsi"/>
          <w:sz w:val="24"/>
          <w:szCs w:val="24"/>
        </w:rPr>
        <w:t xml:space="preserve"> are encouraged to make suggest</w:t>
      </w:r>
      <w:r w:rsidR="002E452D" w:rsidRPr="00580394">
        <w:rPr>
          <w:rFonts w:cstheme="minorHAnsi"/>
          <w:sz w:val="24"/>
          <w:szCs w:val="24"/>
        </w:rPr>
        <w:t xml:space="preserve">ions for improvement and to point out </w:t>
      </w:r>
      <w:r w:rsidR="00D67C55" w:rsidRPr="00580394">
        <w:rPr>
          <w:rFonts w:cstheme="minorHAnsi"/>
          <w:sz w:val="24"/>
          <w:szCs w:val="24"/>
        </w:rPr>
        <w:t>the program</w:t>
      </w:r>
      <w:r w:rsidR="005115FA" w:rsidRPr="00580394">
        <w:rPr>
          <w:rFonts w:cstheme="minorHAnsi"/>
          <w:sz w:val="24"/>
          <w:szCs w:val="24"/>
        </w:rPr>
        <w:t>’s and school’s</w:t>
      </w:r>
      <w:r w:rsidR="00D67C55" w:rsidRPr="00580394">
        <w:rPr>
          <w:rFonts w:cstheme="minorHAnsi"/>
          <w:sz w:val="24"/>
          <w:szCs w:val="24"/>
        </w:rPr>
        <w:t xml:space="preserve"> strengths. </w:t>
      </w:r>
    </w:p>
    <w:p w14:paraId="41C8F396" w14:textId="77777777" w:rsidR="00C02F94" w:rsidRPr="00580394" w:rsidRDefault="00C02F94" w:rsidP="00C20F1F">
      <w:pPr>
        <w:autoSpaceDE w:val="0"/>
        <w:autoSpaceDN w:val="0"/>
        <w:adjustRightInd w:val="0"/>
        <w:spacing w:after="0" w:line="240" w:lineRule="atLeast"/>
        <w:jc w:val="both"/>
        <w:rPr>
          <w:rFonts w:cstheme="minorHAnsi"/>
          <w:sz w:val="24"/>
          <w:szCs w:val="24"/>
        </w:rPr>
      </w:pPr>
    </w:p>
    <w:p w14:paraId="75FB731D" w14:textId="170B4A2F" w:rsidR="00D67C55" w:rsidRDefault="00D67C55" w:rsidP="00C20F1F">
      <w:pPr>
        <w:autoSpaceDE w:val="0"/>
        <w:autoSpaceDN w:val="0"/>
        <w:adjustRightInd w:val="0"/>
        <w:spacing w:after="0" w:line="240" w:lineRule="atLeast"/>
        <w:jc w:val="both"/>
        <w:rPr>
          <w:rFonts w:cstheme="minorHAnsi"/>
          <w:sz w:val="24"/>
          <w:szCs w:val="24"/>
        </w:rPr>
      </w:pPr>
      <w:r w:rsidRPr="00580394">
        <w:rPr>
          <w:rFonts w:cstheme="minorHAnsi"/>
          <w:sz w:val="24"/>
          <w:szCs w:val="24"/>
        </w:rPr>
        <w:t>The administrative and instructional staff</w:t>
      </w:r>
      <w:r w:rsidR="000C3F0D" w:rsidRPr="00580394">
        <w:rPr>
          <w:rFonts w:cstheme="minorHAnsi"/>
          <w:sz w:val="24"/>
          <w:szCs w:val="24"/>
        </w:rPr>
        <w:t xml:space="preserve"> members</w:t>
      </w:r>
      <w:r w:rsidR="005115FA" w:rsidRPr="00580394">
        <w:rPr>
          <w:rFonts w:cstheme="minorHAnsi"/>
          <w:sz w:val="24"/>
          <w:szCs w:val="24"/>
        </w:rPr>
        <w:t xml:space="preserve"> complete</w:t>
      </w:r>
      <w:r w:rsidRPr="00580394">
        <w:rPr>
          <w:rFonts w:cstheme="minorHAnsi"/>
          <w:sz w:val="24"/>
          <w:szCs w:val="24"/>
        </w:rPr>
        <w:t xml:space="preserve"> surveys</w:t>
      </w:r>
      <w:r w:rsidR="005115FA" w:rsidRPr="00580394">
        <w:rPr>
          <w:rFonts w:cstheme="minorHAnsi"/>
          <w:sz w:val="24"/>
          <w:szCs w:val="24"/>
        </w:rPr>
        <w:t xml:space="preserve"> annually</w:t>
      </w:r>
      <w:r w:rsidR="00FB4E12" w:rsidRPr="00580394">
        <w:rPr>
          <w:rFonts w:cstheme="minorHAnsi"/>
          <w:sz w:val="24"/>
          <w:szCs w:val="24"/>
        </w:rPr>
        <w:t xml:space="preserve">—the Bay District Schools Climate Survey and the </w:t>
      </w:r>
      <w:r w:rsidR="003E2353">
        <w:rPr>
          <w:rFonts w:cstheme="minorHAnsi"/>
          <w:sz w:val="24"/>
          <w:szCs w:val="24"/>
        </w:rPr>
        <w:t xml:space="preserve">Tom P. Haney Technical College </w:t>
      </w:r>
      <w:r w:rsidR="00FB4E12" w:rsidRPr="00580394">
        <w:rPr>
          <w:rFonts w:cstheme="minorHAnsi"/>
          <w:sz w:val="24"/>
          <w:szCs w:val="24"/>
        </w:rPr>
        <w:t>Sta</w:t>
      </w:r>
      <w:r w:rsidR="00A214BF">
        <w:rPr>
          <w:rFonts w:cstheme="minorHAnsi"/>
          <w:sz w:val="24"/>
          <w:szCs w:val="24"/>
        </w:rPr>
        <w:t>ff</w:t>
      </w:r>
      <w:r w:rsidR="00FB4E12" w:rsidRPr="00580394">
        <w:rPr>
          <w:rFonts w:cstheme="minorHAnsi"/>
          <w:sz w:val="24"/>
          <w:szCs w:val="24"/>
        </w:rPr>
        <w:t xml:space="preserve"> Survey</w:t>
      </w:r>
      <w:r w:rsidRPr="00580394">
        <w:rPr>
          <w:rFonts w:cstheme="minorHAnsi"/>
          <w:sz w:val="24"/>
          <w:szCs w:val="24"/>
        </w:rPr>
        <w:t>. Every survey is anonymous. This gives the school</w:t>
      </w:r>
      <w:r w:rsidR="000C3F0D" w:rsidRPr="00580394">
        <w:rPr>
          <w:rFonts w:cstheme="minorHAnsi"/>
          <w:sz w:val="24"/>
          <w:szCs w:val="24"/>
        </w:rPr>
        <w:t xml:space="preserve"> the opportunity to receive non-bias</w:t>
      </w:r>
      <w:r w:rsidR="005115FA" w:rsidRPr="00580394">
        <w:rPr>
          <w:rFonts w:cstheme="minorHAnsi"/>
          <w:sz w:val="24"/>
          <w:szCs w:val="24"/>
        </w:rPr>
        <w:t xml:space="preserve">ed opinions </w:t>
      </w:r>
      <w:r w:rsidR="000C3F0D" w:rsidRPr="00580394">
        <w:rPr>
          <w:rFonts w:cstheme="minorHAnsi"/>
          <w:sz w:val="24"/>
          <w:szCs w:val="24"/>
        </w:rPr>
        <w:t>regard</w:t>
      </w:r>
      <w:r w:rsidR="005115FA" w:rsidRPr="00580394">
        <w:rPr>
          <w:rFonts w:cstheme="minorHAnsi"/>
          <w:sz w:val="24"/>
          <w:szCs w:val="24"/>
        </w:rPr>
        <w:t xml:space="preserve">ing </w:t>
      </w:r>
      <w:r w:rsidRPr="00580394">
        <w:rPr>
          <w:rFonts w:cstheme="minorHAnsi"/>
          <w:sz w:val="24"/>
          <w:szCs w:val="24"/>
        </w:rPr>
        <w:t>the school</w:t>
      </w:r>
      <w:r w:rsidR="005115FA" w:rsidRPr="00580394">
        <w:rPr>
          <w:rFonts w:cstheme="minorHAnsi"/>
          <w:sz w:val="24"/>
          <w:szCs w:val="24"/>
        </w:rPr>
        <w:t>’s</w:t>
      </w:r>
      <w:r w:rsidRPr="00580394">
        <w:rPr>
          <w:rFonts w:cstheme="minorHAnsi"/>
          <w:sz w:val="24"/>
          <w:szCs w:val="24"/>
        </w:rPr>
        <w:t xml:space="preserve"> commitment to providing the necessary tools, equipment, technology, </w:t>
      </w:r>
      <w:r w:rsidR="00294B9C" w:rsidRPr="00580394">
        <w:rPr>
          <w:rFonts w:cstheme="minorHAnsi"/>
          <w:sz w:val="24"/>
          <w:szCs w:val="24"/>
        </w:rPr>
        <w:t>staff</w:t>
      </w:r>
      <w:r w:rsidR="005115FA" w:rsidRPr="00580394">
        <w:rPr>
          <w:rFonts w:cstheme="minorHAnsi"/>
          <w:sz w:val="24"/>
          <w:szCs w:val="24"/>
        </w:rPr>
        <w:t xml:space="preserve"> development opportunities, and support </w:t>
      </w:r>
      <w:r w:rsidR="00294B9C" w:rsidRPr="00580394">
        <w:rPr>
          <w:rFonts w:cstheme="minorHAnsi"/>
          <w:sz w:val="24"/>
          <w:szCs w:val="24"/>
        </w:rPr>
        <w:t>to successfully complete the school</w:t>
      </w:r>
      <w:r w:rsidR="000C3F0D" w:rsidRPr="00580394">
        <w:rPr>
          <w:rFonts w:cstheme="minorHAnsi"/>
          <w:sz w:val="24"/>
          <w:szCs w:val="24"/>
        </w:rPr>
        <w:t>’</w:t>
      </w:r>
      <w:r w:rsidR="00294B9C" w:rsidRPr="00580394">
        <w:rPr>
          <w:rFonts w:cstheme="minorHAnsi"/>
          <w:sz w:val="24"/>
          <w:szCs w:val="24"/>
        </w:rPr>
        <w:t xml:space="preserve">s mission. </w:t>
      </w:r>
      <w:r w:rsidR="00203CEF" w:rsidRPr="00580394">
        <w:rPr>
          <w:rFonts w:cstheme="minorHAnsi"/>
          <w:sz w:val="24"/>
          <w:szCs w:val="24"/>
        </w:rPr>
        <w:t xml:space="preserve">The </w:t>
      </w:r>
      <w:r w:rsidR="00203CEF" w:rsidRPr="00580394">
        <w:rPr>
          <w:rFonts w:cstheme="minorHAnsi"/>
          <w:sz w:val="24"/>
          <w:szCs w:val="24"/>
        </w:rPr>
        <w:lastRenderedPageBreak/>
        <w:t>school</w:t>
      </w:r>
      <w:r w:rsidR="000C3F0D" w:rsidRPr="00580394">
        <w:rPr>
          <w:rFonts w:cstheme="minorHAnsi"/>
          <w:sz w:val="24"/>
          <w:szCs w:val="24"/>
        </w:rPr>
        <w:t>’</w:t>
      </w:r>
      <w:r w:rsidR="005115FA" w:rsidRPr="00580394">
        <w:rPr>
          <w:rFonts w:cstheme="minorHAnsi"/>
          <w:sz w:val="24"/>
          <w:szCs w:val="24"/>
        </w:rPr>
        <w:t xml:space="preserve">s </w:t>
      </w:r>
      <w:r w:rsidR="00203CEF" w:rsidRPr="00580394">
        <w:rPr>
          <w:rFonts w:cstheme="minorHAnsi"/>
          <w:sz w:val="24"/>
          <w:szCs w:val="24"/>
        </w:rPr>
        <w:t>administrators utilize this information for continuous</w:t>
      </w:r>
      <w:r w:rsidR="005115FA" w:rsidRPr="00580394">
        <w:rPr>
          <w:rFonts w:cstheme="minorHAnsi"/>
          <w:sz w:val="24"/>
          <w:szCs w:val="24"/>
        </w:rPr>
        <w:t xml:space="preserve"> improvement planning</w:t>
      </w:r>
      <w:r w:rsidR="000C3F0D" w:rsidRPr="00580394">
        <w:rPr>
          <w:rFonts w:cstheme="minorHAnsi"/>
          <w:sz w:val="24"/>
          <w:szCs w:val="24"/>
        </w:rPr>
        <w:t xml:space="preserve"> and long-</w:t>
      </w:r>
      <w:r w:rsidR="00203CEF" w:rsidRPr="00580394">
        <w:rPr>
          <w:rFonts w:cstheme="minorHAnsi"/>
          <w:sz w:val="24"/>
          <w:szCs w:val="24"/>
        </w:rPr>
        <w:t>ter</w:t>
      </w:r>
      <w:r w:rsidR="000C3F0D" w:rsidRPr="00580394">
        <w:rPr>
          <w:rFonts w:cstheme="minorHAnsi"/>
          <w:sz w:val="24"/>
          <w:szCs w:val="24"/>
        </w:rPr>
        <w:t>m strate</w:t>
      </w:r>
      <w:r w:rsidR="005115FA" w:rsidRPr="00580394">
        <w:rPr>
          <w:rFonts w:cstheme="minorHAnsi"/>
          <w:sz w:val="24"/>
          <w:szCs w:val="24"/>
        </w:rPr>
        <w:t>gic planning.</w:t>
      </w:r>
      <w:r w:rsidR="00203CEF" w:rsidRPr="00580394">
        <w:rPr>
          <w:rFonts w:cstheme="minorHAnsi"/>
          <w:sz w:val="24"/>
          <w:szCs w:val="24"/>
        </w:rPr>
        <w:t xml:space="preserve"> </w:t>
      </w:r>
    </w:p>
    <w:p w14:paraId="5346CEE1" w14:textId="3647EFC4" w:rsidR="00580394" w:rsidRPr="00580394" w:rsidRDefault="00580394" w:rsidP="00C20F1F">
      <w:pPr>
        <w:autoSpaceDE w:val="0"/>
        <w:autoSpaceDN w:val="0"/>
        <w:adjustRightInd w:val="0"/>
        <w:spacing w:after="0" w:line="240" w:lineRule="atLeast"/>
        <w:jc w:val="both"/>
        <w:rPr>
          <w:rFonts w:cstheme="minorHAnsi"/>
          <w:sz w:val="24"/>
          <w:szCs w:val="24"/>
        </w:rPr>
      </w:pPr>
    </w:p>
    <w:p w14:paraId="4ECD97A3" w14:textId="77777777" w:rsidR="00B64DA6" w:rsidRPr="003325EC" w:rsidRDefault="00B64DA6" w:rsidP="00B64DA6">
      <w:pPr>
        <w:spacing w:after="0"/>
        <w:jc w:val="both"/>
        <w:rPr>
          <w:b/>
          <w:sz w:val="24"/>
          <w:szCs w:val="24"/>
        </w:rPr>
      </w:pPr>
      <w:r w:rsidRPr="009D0703">
        <w:rPr>
          <w:b/>
          <w:sz w:val="24"/>
          <w:szCs w:val="24"/>
          <w:u w:val="single"/>
        </w:rPr>
        <w:t>Student Counseling</w:t>
      </w:r>
      <w:r w:rsidRPr="003325EC">
        <w:rPr>
          <w:b/>
          <w:sz w:val="24"/>
          <w:szCs w:val="24"/>
        </w:rPr>
        <w:t>:</w:t>
      </w:r>
    </w:p>
    <w:p w14:paraId="72A3D3EC" w14:textId="7989F52F" w:rsidR="00C20F1F" w:rsidRPr="00B64DA6" w:rsidRDefault="00B64DA6" w:rsidP="00A12E5C">
      <w:pPr>
        <w:spacing w:after="0" w:line="240" w:lineRule="auto"/>
        <w:jc w:val="both"/>
        <w:rPr>
          <w:sz w:val="24"/>
          <w:szCs w:val="24"/>
        </w:rPr>
      </w:pPr>
      <w:r w:rsidRPr="003325EC">
        <w:rPr>
          <w:sz w:val="24"/>
          <w:szCs w:val="24"/>
        </w:rPr>
        <w:t xml:space="preserve">The Career Specialist and </w:t>
      </w:r>
      <w:r w:rsidR="00D8777F">
        <w:rPr>
          <w:sz w:val="24"/>
          <w:szCs w:val="24"/>
        </w:rPr>
        <w:t>School</w:t>
      </w:r>
      <w:r w:rsidRPr="003325EC">
        <w:rPr>
          <w:sz w:val="24"/>
          <w:szCs w:val="24"/>
        </w:rPr>
        <w:t xml:space="preserve"> Counselor have an </w:t>
      </w:r>
      <w:r w:rsidR="00E321A3" w:rsidRPr="003325EC">
        <w:rPr>
          <w:sz w:val="24"/>
          <w:szCs w:val="24"/>
        </w:rPr>
        <w:t>open-door</w:t>
      </w:r>
      <w:r w:rsidRPr="003325EC">
        <w:rPr>
          <w:sz w:val="24"/>
          <w:szCs w:val="24"/>
        </w:rPr>
        <w:t xml:space="preserve"> policy and are available Monday through Friday.  Students who are interested in enrolling are offered a tour of the school and are also provided information about the various programs in order to make the best enrollment match for ability and interest.  The Career Specialist provides assistance with job placement and offers Resume Workshops for any current or former students.  The </w:t>
      </w:r>
      <w:r w:rsidR="00D8777F">
        <w:rPr>
          <w:sz w:val="24"/>
          <w:szCs w:val="24"/>
        </w:rPr>
        <w:t>School</w:t>
      </w:r>
      <w:r w:rsidRPr="003325EC">
        <w:rPr>
          <w:sz w:val="24"/>
          <w:szCs w:val="24"/>
        </w:rPr>
        <w:t xml:space="preserve"> Counselor and Career Specialist are the first point-of-contact for counseling students.  If further assistance is needed, administration is consulted for direction/assistance, and Bay District Schools offers resources at the district level to assist with various needs.</w:t>
      </w:r>
    </w:p>
    <w:p w14:paraId="096C7EC9" w14:textId="77777777" w:rsidR="00B64DA6" w:rsidRDefault="00B64DA6" w:rsidP="00C20F1F">
      <w:pPr>
        <w:autoSpaceDE w:val="0"/>
        <w:autoSpaceDN w:val="0"/>
        <w:adjustRightInd w:val="0"/>
        <w:spacing w:after="0" w:line="240" w:lineRule="atLeast"/>
        <w:jc w:val="both"/>
        <w:rPr>
          <w:rFonts w:cstheme="minorHAnsi"/>
          <w:b/>
          <w:sz w:val="24"/>
          <w:szCs w:val="24"/>
          <w:u w:val="single"/>
        </w:rPr>
      </w:pPr>
    </w:p>
    <w:p w14:paraId="2F62721E" w14:textId="26258BAF" w:rsidR="005F5A39" w:rsidRPr="00580394" w:rsidRDefault="005F5A39" w:rsidP="00C20F1F">
      <w:pPr>
        <w:autoSpaceDE w:val="0"/>
        <w:autoSpaceDN w:val="0"/>
        <w:adjustRightInd w:val="0"/>
        <w:spacing w:after="0" w:line="240" w:lineRule="atLeast"/>
        <w:jc w:val="both"/>
        <w:rPr>
          <w:rFonts w:cstheme="minorHAnsi"/>
          <w:b/>
          <w:sz w:val="24"/>
          <w:szCs w:val="24"/>
          <w:u w:val="single"/>
        </w:rPr>
      </w:pPr>
      <w:r w:rsidRPr="00580394">
        <w:rPr>
          <w:rFonts w:cstheme="minorHAnsi"/>
          <w:b/>
          <w:sz w:val="24"/>
          <w:szCs w:val="24"/>
          <w:u w:val="single"/>
        </w:rPr>
        <w:t>Personnel Responsible for Overseeing the Plan</w:t>
      </w:r>
    </w:p>
    <w:p w14:paraId="09D6F8FF" w14:textId="3435ABC5" w:rsidR="00294B9C" w:rsidRPr="00580394" w:rsidRDefault="00A46F03" w:rsidP="00C20F1F">
      <w:pPr>
        <w:autoSpaceDE w:val="0"/>
        <w:autoSpaceDN w:val="0"/>
        <w:adjustRightInd w:val="0"/>
        <w:spacing w:after="0" w:line="240" w:lineRule="atLeast"/>
        <w:jc w:val="both"/>
        <w:rPr>
          <w:rFonts w:cstheme="minorHAnsi"/>
          <w:sz w:val="24"/>
          <w:szCs w:val="24"/>
        </w:rPr>
      </w:pPr>
      <w:r w:rsidRPr="00CF6FC7">
        <w:rPr>
          <w:rFonts w:cstheme="minorHAnsi"/>
          <w:sz w:val="24"/>
          <w:szCs w:val="24"/>
        </w:rPr>
        <w:t xml:space="preserve">The </w:t>
      </w:r>
      <w:r w:rsidR="00A12E5C" w:rsidRPr="00CF6FC7">
        <w:rPr>
          <w:rFonts w:cstheme="minorHAnsi"/>
          <w:sz w:val="24"/>
          <w:szCs w:val="24"/>
        </w:rPr>
        <w:t>Director</w:t>
      </w:r>
      <w:r w:rsidR="005115FA" w:rsidRPr="00CF6FC7">
        <w:rPr>
          <w:rFonts w:cstheme="minorHAnsi"/>
          <w:sz w:val="24"/>
          <w:szCs w:val="24"/>
        </w:rPr>
        <w:t xml:space="preserve"> </w:t>
      </w:r>
      <w:r w:rsidR="00FB4E12" w:rsidRPr="00CF6FC7">
        <w:rPr>
          <w:rFonts w:cstheme="minorHAnsi"/>
          <w:sz w:val="24"/>
          <w:szCs w:val="24"/>
        </w:rPr>
        <w:t xml:space="preserve">or </w:t>
      </w:r>
      <w:r w:rsidRPr="00CF6FC7">
        <w:rPr>
          <w:rFonts w:cstheme="minorHAnsi"/>
          <w:sz w:val="24"/>
          <w:szCs w:val="24"/>
        </w:rPr>
        <w:t>designee</w:t>
      </w:r>
      <w:r w:rsidR="00294B9C" w:rsidRPr="00CF6FC7">
        <w:rPr>
          <w:rFonts w:cstheme="minorHAnsi"/>
          <w:sz w:val="24"/>
          <w:szCs w:val="24"/>
        </w:rPr>
        <w:t xml:space="preserve"> is directly responsible for overseein</w:t>
      </w:r>
      <w:r w:rsidR="005115FA" w:rsidRPr="00CF6FC7">
        <w:rPr>
          <w:rFonts w:cstheme="minorHAnsi"/>
          <w:sz w:val="24"/>
          <w:szCs w:val="24"/>
        </w:rPr>
        <w:t xml:space="preserve">g the completion of the </w:t>
      </w:r>
      <w:r w:rsidR="00294B9C" w:rsidRPr="00CF6FC7">
        <w:rPr>
          <w:rFonts w:cstheme="minorHAnsi"/>
          <w:sz w:val="24"/>
          <w:szCs w:val="24"/>
        </w:rPr>
        <w:t>surveys.</w:t>
      </w:r>
      <w:r w:rsidR="00C20F1F" w:rsidRPr="00CF6FC7">
        <w:rPr>
          <w:rFonts w:cstheme="minorHAnsi"/>
          <w:sz w:val="24"/>
          <w:szCs w:val="24"/>
        </w:rPr>
        <w:t xml:space="preserve"> </w:t>
      </w:r>
      <w:r w:rsidRPr="00CF6FC7">
        <w:rPr>
          <w:rFonts w:cstheme="minorHAnsi"/>
          <w:sz w:val="24"/>
          <w:szCs w:val="24"/>
        </w:rPr>
        <w:t>The administrator</w:t>
      </w:r>
      <w:r w:rsidR="005115FA" w:rsidRPr="00CF6FC7">
        <w:rPr>
          <w:rFonts w:cstheme="minorHAnsi"/>
          <w:sz w:val="24"/>
          <w:szCs w:val="24"/>
        </w:rPr>
        <w:t>s</w:t>
      </w:r>
      <w:r w:rsidR="00FB4E12" w:rsidRPr="00CF6FC7">
        <w:rPr>
          <w:rFonts w:cstheme="minorHAnsi"/>
          <w:sz w:val="24"/>
          <w:szCs w:val="24"/>
        </w:rPr>
        <w:t xml:space="preserve"> </w:t>
      </w:r>
      <w:r w:rsidR="00B64DA6" w:rsidRPr="00CF6FC7">
        <w:rPr>
          <w:rFonts w:cstheme="minorHAnsi"/>
          <w:sz w:val="24"/>
          <w:szCs w:val="24"/>
        </w:rPr>
        <w:t>analyze</w:t>
      </w:r>
      <w:r w:rsidR="00DC3054" w:rsidRPr="00CF6FC7">
        <w:rPr>
          <w:rFonts w:cstheme="minorHAnsi"/>
          <w:sz w:val="24"/>
          <w:szCs w:val="24"/>
        </w:rPr>
        <w:t xml:space="preserve"> the surveys gathered</w:t>
      </w:r>
      <w:r w:rsidR="00294B9C" w:rsidRPr="00CF6FC7">
        <w:rPr>
          <w:rFonts w:cstheme="minorHAnsi"/>
          <w:sz w:val="24"/>
          <w:szCs w:val="24"/>
        </w:rPr>
        <w:t xml:space="preserve">. This information is used for continuous </w:t>
      </w:r>
      <w:r w:rsidR="00FB4E12" w:rsidRPr="00CF6FC7">
        <w:rPr>
          <w:rFonts w:cstheme="minorHAnsi"/>
          <w:sz w:val="24"/>
          <w:szCs w:val="24"/>
        </w:rPr>
        <w:t>instructional, campus, and</w:t>
      </w:r>
      <w:r w:rsidR="00294B9C" w:rsidRPr="00CF6FC7">
        <w:rPr>
          <w:rFonts w:cstheme="minorHAnsi"/>
          <w:sz w:val="24"/>
          <w:szCs w:val="24"/>
        </w:rPr>
        <w:t xml:space="preserve"> program improvement. It also pla</w:t>
      </w:r>
      <w:r w:rsidR="00DC3054" w:rsidRPr="00CF6FC7">
        <w:rPr>
          <w:rFonts w:cstheme="minorHAnsi"/>
          <w:sz w:val="24"/>
          <w:szCs w:val="24"/>
        </w:rPr>
        <w:t>ys a large role in determining the effectiven</w:t>
      </w:r>
      <w:r w:rsidR="00FB4E12" w:rsidRPr="00CF6FC7">
        <w:rPr>
          <w:rFonts w:cstheme="minorHAnsi"/>
          <w:sz w:val="24"/>
          <w:szCs w:val="24"/>
        </w:rPr>
        <w:t xml:space="preserve">ess of </w:t>
      </w:r>
      <w:r w:rsidR="00E321A3">
        <w:rPr>
          <w:rFonts w:cstheme="minorHAnsi"/>
          <w:sz w:val="24"/>
          <w:szCs w:val="24"/>
        </w:rPr>
        <w:t>S</w:t>
      </w:r>
      <w:r w:rsidR="00FB4E12" w:rsidRPr="00CF6FC7">
        <w:rPr>
          <w:rFonts w:cstheme="minorHAnsi"/>
          <w:sz w:val="24"/>
          <w:szCs w:val="24"/>
        </w:rPr>
        <w:t xml:space="preserve">tudent </w:t>
      </w:r>
      <w:r w:rsidR="00E321A3">
        <w:rPr>
          <w:rFonts w:cstheme="minorHAnsi"/>
          <w:sz w:val="24"/>
          <w:szCs w:val="24"/>
        </w:rPr>
        <w:t>S</w:t>
      </w:r>
      <w:r w:rsidR="00FB4E12" w:rsidRPr="00CF6FC7">
        <w:rPr>
          <w:rFonts w:cstheme="minorHAnsi"/>
          <w:sz w:val="24"/>
          <w:szCs w:val="24"/>
        </w:rPr>
        <w:t>ervices</w:t>
      </w:r>
      <w:r w:rsidR="00DC3054" w:rsidRPr="00CF6FC7">
        <w:rPr>
          <w:rFonts w:cstheme="minorHAnsi"/>
          <w:sz w:val="24"/>
          <w:szCs w:val="24"/>
        </w:rPr>
        <w:t xml:space="preserve"> and the instructional staff teaching methodology</w:t>
      </w:r>
      <w:r w:rsidR="00294B9C" w:rsidRPr="00CF6FC7">
        <w:rPr>
          <w:rFonts w:cstheme="minorHAnsi"/>
          <w:sz w:val="24"/>
          <w:szCs w:val="24"/>
        </w:rPr>
        <w:t xml:space="preserve">. </w:t>
      </w:r>
      <w:r w:rsidR="00DC3054" w:rsidRPr="00CF6FC7">
        <w:rPr>
          <w:rFonts w:cstheme="minorHAnsi"/>
          <w:sz w:val="24"/>
          <w:szCs w:val="24"/>
        </w:rPr>
        <w:t xml:space="preserve">Overall survey results </w:t>
      </w:r>
      <w:r w:rsidR="00FB4E12" w:rsidRPr="00CF6FC7">
        <w:rPr>
          <w:rFonts w:cstheme="minorHAnsi"/>
          <w:sz w:val="24"/>
          <w:szCs w:val="24"/>
        </w:rPr>
        <w:t xml:space="preserve">are shared with the staff and </w:t>
      </w:r>
      <w:r w:rsidR="00E321A3">
        <w:rPr>
          <w:rFonts w:cstheme="minorHAnsi"/>
          <w:sz w:val="24"/>
          <w:szCs w:val="24"/>
        </w:rPr>
        <w:t>Educational Consortium</w:t>
      </w:r>
      <w:r w:rsidR="00FB4E12" w:rsidRPr="00CF6FC7">
        <w:rPr>
          <w:rFonts w:cstheme="minorHAnsi"/>
          <w:sz w:val="24"/>
          <w:szCs w:val="24"/>
        </w:rPr>
        <w:t>/In</w:t>
      </w:r>
      <w:r w:rsidR="00A214BF">
        <w:rPr>
          <w:rFonts w:cstheme="minorHAnsi"/>
          <w:sz w:val="24"/>
          <w:szCs w:val="24"/>
        </w:rPr>
        <w:t>s</w:t>
      </w:r>
      <w:r w:rsidR="00FB4E12" w:rsidRPr="00CF6FC7">
        <w:rPr>
          <w:rFonts w:cstheme="minorHAnsi"/>
          <w:sz w:val="24"/>
          <w:szCs w:val="24"/>
        </w:rPr>
        <w:t>tit</w:t>
      </w:r>
      <w:r w:rsidR="00A214BF">
        <w:rPr>
          <w:rFonts w:cstheme="minorHAnsi"/>
          <w:sz w:val="24"/>
          <w:szCs w:val="24"/>
        </w:rPr>
        <w:t>ut</w:t>
      </w:r>
      <w:r w:rsidR="00FB4E12" w:rsidRPr="00CF6FC7">
        <w:rPr>
          <w:rFonts w:cstheme="minorHAnsi"/>
          <w:sz w:val="24"/>
          <w:szCs w:val="24"/>
        </w:rPr>
        <w:t>ional Advisory Committee. A</w:t>
      </w:r>
      <w:r w:rsidR="00DC3054" w:rsidRPr="00CF6FC7">
        <w:rPr>
          <w:rFonts w:cstheme="minorHAnsi"/>
          <w:sz w:val="24"/>
          <w:szCs w:val="24"/>
        </w:rPr>
        <w:t xml:space="preserve">ny individual issues pertaining to a specific instructor </w:t>
      </w:r>
      <w:r w:rsidR="005115FA" w:rsidRPr="00CF6FC7">
        <w:rPr>
          <w:rFonts w:cstheme="minorHAnsi"/>
          <w:sz w:val="24"/>
          <w:szCs w:val="24"/>
        </w:rPr>
        <w:t xml:space="preserve">or program </w:t>
      </w:r>
      <w:r w:rsidR="00DC3054" w:rsidRPr="00CF6FC7">
        <w:rPr>
          <w:rFonts w:cstheme="minorHAnsi"/>
          <w:sz w:val="24"/>
          <w:szCs w:val="24"/>
        </w:rPr>
        <w:t>are discussed in private</w:t>
      </w:r>
      <w:r w:rsidR="005115FA" w:rsidRPr="00CF6FC7">
        <w:rPr>
          <w:rFonts w:cstheme="minorHAnsi"/>
          <w:sz w:val="24"/>
          <w:szCs w:val="24"/>
        </w:rPr>
        <w:t xml:space="preserve"> by administration</w:t>
      </w:r>
      <w:r w:rsidR="00DC3054" w:rsidRPr="00CF6FC7">
        <w:rPr>
          <w:rFonts w:cstheme="minorHAnsi"/>
          <w:sz w:val="24"/>
          <w:szCs w:val="24"/>
        </w:rPr>
        <w:t>.</w:t>
      </w:r>
      <w:r w:rsidR="00DC3054" w:rsidRPr="00580394">
        <w:rPr>
          <w:rFonts w:cstheme="minorHAnsi"/>
          <w:sz w:val="24"/>
          <w:szCs w:val="24"/>
        </w:rPr>
        <w:t xml:space="preserve"> </w:t>
      </w:r>
    </w:p>
    <w:p w14:paraId="0D0B940D" w14:textId="77777777" w:rsidR="00C20F1F" w:rsidRPr="00580394" w:rsidRDefault="00C20F1F" w:rsidP="00C20F1F">
      <w:pPr>
        <w:autoSpaceDE w:val="0"/>
        <w:autoSpaceDN w:val="0"/>
        <w:adjustRightInd w:val="0"/>
        <w:spacing w:after="0" w:line="240" w:lineRule="atLeast"/>
        <w:rPr>
          <w:rFonts w:cstheme="minorHAnsi"/>
          <w:b/>
          <w:sz w:val="24"/>
          <w:szCs w:val="24"/>
          <w:u w:val="single"/>
        </w:rPr>
      </w:pPr>
    </w:p>
    <w:p w14:paraId="1C4DF88A" w14:textId="36D4768E" w:rsidR="005F5A39" w:rsidRPr="00847F98" w:rsidRDefault="00203CEF" w:rsidP="00C20F1F">
      <w:pPr>
        <w:autoSpaceDE w:val="0"/>
        <w:autoSpaceDN w:val="0"/>
        <w:adjustRightInd w:val="0"/>
        <w:spacing w:after="0" w:line="240" w:lineRule="atLeast"/>
        <w:rPr>
          <w:rFonts w:cstheme="minorHAnsi"/>
          <w:b/>
          <w:sz w:val="24"/>
          <w:szCs w:val="24"/>
          <w:u w:val="single"/>
        </w:rPr>
      </w:pPr>
      <w:r w:rsidRPr="00847F98">
        <w:rPr>
          <w:rFonts w:cstheme="minorHAnsi"/>
          <w:b/>
          <w:sz w:val="24"/>
          <w:szCs w:val="24"/>
          <w:u w:val="single"/>
        </w:rPr>
        <w:t>R</w:t>
      </w:r>
      <w:r w:rsidR="005F5A39" w:rsidRPr="00847F98">
        <w:rPr>
          <w:rFonts w:cstheme="minorHAnsi"/>
          <w:b/>
          <w:sz w:val="24"/>
          <w:szCs w:val="24"/>
          <w:u w:val="single"/>
        </w:rPr>
        <w:t>eview/Evaluation</w:t>
      </w:r>
    </w:p>
    <w:p w14:paraId="61DDFEF2" w14:textId="32E448B8" w:rsidR="00A214BF" w:rsidRDefault="00471AF8" w:rsidP="00C02F94">
      <w:pPr>
        <w:pStyle w:val="ListParagraph"/>
        <w:spacing w:after="0" w:line="240" w:lineRule="auto"/>
        <w:ind w:left="0"/>
        <w:jc w:val="both"/>
        <w:rPr>
          <w:rFonts w:cstheme="minorHAnsi"/>
          <w:sz w:val="24"/>
          <w:szCs w:val="24"/>
        </w:rPr>
      </w:pPr>
      <w:r>
        <w:rPr>
          <w:rFonts w:cstheme="minorHAnsi"/>
          <w:sz w:val="24"/>
          <w:szCs w:val="24"/>
        </w:rPr>
        <w:t>Anonymous student and staff surveys are conducted annually</w:t>
      </w:r>
      <w:r w:rsidR="00566CB9">
        <w:rPr>
          <w:rFonts w:cstheme="minorHAnsi"/>
          <w:sz w:val="24"/>
          <w:szCs w:val="24"/>
        </w:rPr>
        <w:t xml:space="preserve"> which includes questions about Student Services</w:t>
      </w:r>
      <w:r>
        <w:rPr>
          <w:rFonts w:cstheme="minorHAnsi"/>
          <w:sz w:val="24"/>
          <w:szCs w:val="24"/>
        </w:rPr>
        <w:t xml:space="preserve">.  Administration </w:t>
      </w:r>
      <w:r w:rsidR="00203CEF" w:rsidRPr="00847F98">
        <w:rPr>
          <w:rFonts w:cstheme="minorHAnsi"/>
          <w:sz w:val="24"/>
          <w:szCs w:val="24"/>
        </w:rPr>
        <w:t>reviews the survey</w:t>
      </w:r>
      <w:r>
        <w:rPr>
          <w:rFonts w:cstheme="minorHAnsi"/>
          <w:sz w:val="24"/>
          <w:szCs w:val="24"/>
        </w:rPr>
        <w:t xml:space="preserve"> results</w:t>
      </w:r>
      <w:r w:rsidR="00203CEF" w:rsidRPr="00847F98">
        <w:rPr>
          <w:rFonts w:cstheme="minorHAnsi"/>
          <w:sz w:val="24"/>
          <w:szCs w:val="24"/>
        </w:rPr>
        <w:t xml:space="preserve"> to</w:t>
      </w:r>
      <w:r w:rsidR="00A214BF">
        <w:rPr>
          <w:rFonts w:cstheme="minorHAnsi"/>
          <w:sz w:val="24"/>
          <w:szCs w:val="24"/>
        </w:rPr>
        <w:t xml:space="preserve"> gather input about the effectiveness of Student Services</w:t>
      </w:r>
      <w:r w:rsidR="00203CEF" w:rsidRPr="00847F98">
        <w:rPr>
          <w:rFonts w:cstheme="minorHAnsi"/>
          <w:sz w:val="24"/>
          <w:szCs w:val="24"/>
        </w:rPr>
        <w:t xml:space="preserve">. </w:t>
      </w:r>
    </w:p>
    <w:p w14:paraId="19EBC09C" w14:textId="0448D174" w:rsidR="000906EC" w:rsidRDefault="000906EC" w:rsidP="00C02F94">
      <w:pPr>
        <w:pStyle w:val="ListParagraph"/>
        <w:spacing w:after="0" w:line="240" w:lineRule="auto"/>
        <w:ind w:left="0"/>
        <w:jc w:val="both"/>
        <w:rPr>
          <w:rFonts w:cstheme="minorHAnsi"/>
          <w:sz w:val="24"/>
          <w:szCs w:val="24"/>
        </w:rPr>
      </w:pPr>
    </w:p>
    <w:p w14:paraId="78980C21" w14:textId="2F54DD2F" w:rsidR="000906EC" w:rsidRPr="00A214BF" w:rsidRDefault="000906EC" w:rsidP="00C02F94">
      <w:pPr>
        <w:pStyle w:val="ListParagraph"/>
        <w:spacing w:after="0" w:line="240" w:lineRule="auto"/>
        <w:ind w:left="0"/>
        <w:jc w:val="both"/>
        <w:rPr>
          <w:rFonts w:cstheme="minorHAnsi"/>
          <w:b/>
          <w:sz w:val="24"/>
          <w:szCs w:val="24"/>
          <w:u w:val="single"/>
        </w:rPr>
      </w:pPr>
      <w:r w:rsidRPr="00A214BF">
        <w:rPr>
          <w:rFonts w:cstheme="minorHAnsi"/>
          <w:b/>
          <w:sz w:val="24"/>
          <w:szCs w:val="24"/>
          <w:u w:val="single"/>
        </w:rPr>
        <w:t>Data Sharing</w:t>
      </w:r>
      <w:r w:rsidR="00471AF8">
        <w:rPr>
          <w:rFonts w:cstheme="minorHAnsi"/>
          <w:b/>
          <w:sz w:val="24"/>
          <w:szCs w:val="24"/>
          <w:u w:val="single"/>
        </w:rPr>
        <w:t>/Plan Evaluation and Revisions</w:t>
      </w:r>
    </w:p>
    <w:p w14:paraId="37A1EFD3" w14:textId="31F7FCB0" w:rsidR="000906EC" w:rsidRPr="000906EC" w:rsidRDefault="000906EC" w:rsidP="00C02F94">
      <w:pPr>
        <w:pStyle w:val="ListParagraph"/>
        <w:spacing w:after="0" w:line="240" w:lineRule="auto"/>
        <w:ind w:left="0"/>
        <w:jc w:val="both"/>
        <w:rPr>
          <w:rFonts w:cstheme="minorHAnsi"/>
          <w:sz w:val="24"/>
          <w:szCs w:val="24"/>
        </w:rPr>
      </w:pPr>
      <w:r w:rsidRPr="00A214BF">
        <w:rPr>
          <w:rFonts w:cstheme="minorHAnsi"/>
          <w:sz w:val="24"/>
          <w:szCs w:val="24"/>
        </w:rPr>
        <w:t xml:space="preserve">Evaluation results of the </w:t>
      </w:r>
      <w:r w:rsidR="00471AF8">
        <w:rPr>
          <w:rFonts w:cstheme="minorHAnsi"/>
          <w:sz w:val="24"/>
          <w:szCs w:val="24"/>
        </w:rPr>
        <w:t xml:space="preserve">student and staff </w:t>
      </w:r>
      <w:r w:rsidRPr="00A214BF">
        <w:rPr>
          <w:rFonts w:cstheme="minorHAnsi"/>
          <w:sz w:val="24"/>
          <w:szCs w:val="24"/>
        </w:rPr>
        <w:t>survey</w:t>
      </w:r>
      <w:r w:rsidR="00471AF8">
        <w:rPr>
          <w:rFonts w:cstheme="minorHAnsi"/>
          <w:sz w:val="24"/>
          <w:szCs w:val="24"/>
        </w:rPr>
        <w:t>s</w:t>
      </w:r>
      <w:r w:rsidRPr="00A214BF">
        <w:rPr>
          <w:rFonts w:cstheme="minorHAnsi"/>
          <w:sz w:val="24"/>
          <w:szCs w:val="24"/>
        </w:rPr>
        <w:t xml:space="preserve"> are shared with faculty and staff on an annual basis at staff meeting.</w:t>
      </w:r>
      <w:r w:rsidR="00471AF8">
        <w:rPr>
          <w:rFonts w:cstheme="minorHAnsi"/>
          <w:sz w:val="24"/>
          <w:szCs w:val="24"/>
        </w:rPr>
        <w:t xml:space="preserve"> </w:t>
      </w:r>
      <w:r w:rsidR="0080119A">
        <w:rPr>
          <w:rFonts w:cstheme="minorHAnsi"/>
          <w:sz w:val="24"/>
          <w:szCs w:val="24"/>
        </w:rPr>
        <w:t xml:space="preserve">Administration uses survey results to make continuous improvement at the college. </w:t>
      </w:r>
      <w:r w:rsidR="00471AF8">
        <w:rPr>
          <w:rFonts w:cstheme="minorHAnsi"/>
          <w:sz w:val="24"/>
          <w:szCs w:val="24"/>
        </w:rPr>
        <w:t>The plan is shared with faculty and staff annually via email with requests for suggestions</w:t>
      </w:r>
      <w:r w:rsidR="00566CB9">
        <w:rPr>
          <w:rFonts w:cstheme="minorHAnsi"/>
          <w:sz w:val="24"/>
          <w:szCs w:val="24"/>
        </w:rPr>
        <w:t>,</w:t>
      </w:r>
      <w:r w:rsidR="00471AF8">
        <w:rPr>
          <w:rFonts w:cstheme="minorHAnsi"/>
          <w:sz w:val="24"/>
          <w:szCs w:val="24"/>
        </w:rPr>
        <w:t xml:space="preserve"> and </w:t>
      </w:r>
      <w:r w:rsidR="00566CB9">
        <w:rPr>
          <w:rFonts w:cstheme="minorHAnsi"/>
          <w:sz w:val="24"/>
          <w:szCs w:val="24"/>
        </w:rPr>
        <w:t xml:space="preserve">the plan </w:t>
      </w:r>
      <w:r w:rsidR="00471AF8">
        <w:rPr>
          <w:rFonts w:cstheme="minorHAnsi"/>
          <w:sz w:val="24"/>
          <w:szCs w:val="24"/>
        </w:rPr>
        <w:t>is revised as needed.  The plan is also housed on the digital V Drive which is accessible to all staff.</w:t>
      </w:r>
    </w:p>
    <w:sectPr w:rsidR="000906EC" w:rsidRPr="000906EC" w:rsidSect="00A46F03">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DBA2" w14:textId="77777777" w:rsidR="009F43DD" w:rsidRDefault="009F43DD">
      <w:pPr>
        <w:spacing w:after="0" w:line="240" w:lineRule="auto"/>
      </w:pPr>
      <w:r>
        <w:separator/>
      </w:r>
    </w:p>
  </w:endnote>
  <w:endnote w:type="continuationSeparator" w:id="0">
    <w:p w14:paraId="26632A24" w14:textId="77777777" w:rsidR="009F43DD" w:rsidRDefault="009F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D34E6FE" w14:paraId="40CD76CA" w14:textId="77777777" w:rsidTr="0D34E6FE">
      <w:tc>
        <w:tcPr>
          <w:tcW w:w="3120" w:type="dxa"/>
        </w:tcPr>
        <w:p w14:paraId="561A9489" w14:textId="316E323B" w:rsidR="0D34E6FE" w:rsidRDefault="0D34E6FE" w:rsidP="0D34E6FE">
          <w:pPr>
            <w:pStyle w:val="Header"/>
            <w:ind w:left="-115"/>
          </w:pPr>
        </w:p>
      </w:tc>
      <w:tc>
        <w:tcPr>
          <w:tcW w:w="3120" w:type="dxa"/>
        </w:tcPr>
        <w:p w14:paraId="3C00233E" w14:textId="6C1F59FC" w:rsidR="0D34E6FE" w:rsidRDefault="0D34E6FE" w:rsidP="0D34E6FE">
          <w:pPr>
            <w:pStyle w:val="Header"/>
            <w:jc w:val="center"/>
          </w:pPr>
        </w:p>
      </w:tc>
      <w:tc>
        <w:tcPr>
          <w:tcW w:w="3120" w:type="dxa"/>
        </w:tcPr>
        <w:p w14:paraId="573598B4" w14:textId="5CF06493" w:rsidR="0D34E6FE" w:rsidRDefault="0D34E6FE" w:rsidP="0D34E6FE">
          <w:pPr>
            <w:pStyle w:val="Header"/>
            <w:ind w:right="-115"/>
            <w:jc w:val="right"/>
          </w:pPr>
        </w:p>
      </w:tc>
    </w:tr>
  </w:tbl>
  <w:p w14:paraId="337088C6" w14:textId="0C43D7C7" w:rsidR="0D34E6FE" w:rsidRDefault="007A649A" w:rsidP="0D34E6FE">
    <w:pPr>
      <w:pStyle w:val="Footer"/>
    </w:pPr>
    <w:r>
      <w:t xml:space="preserve">Revised: </w:t>
    </w:r>
    <w:r>
      <w:fldChar w:fldCharType="begin"/>
    </w:r>
    <w:r>
      <w:instrText xml:space="preserve"> DATE \@ "M/d/yyyy h:mm am/pm" </w:instrText>
    </w:r>
    <w:r>
      <w:fldChar w:fldCharType="separate"/>
    </w:r>
    <w:r w:rsidR="00E321A3">
      <w:rPr>
        <w:noProof/>
      </w:rPr>
      <w:t>11/4/2025 1:22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1AFB" w14:textId="77777777" w:rsidR="009F43DD" w:rsidRDefault="009F43DD">
      <w:pPr>
        <w:spacing w:after="0" w:line="240" w:lineRule="auto"/>
      </w:pPr>
      <w:r>
        <w:separator/>
      </w:r>
    </w:p>
  </w:footnote>
  <w:footnote w:type="continuationSeparator" w:id="0">
    <w:p w14:paraId="71AD9B0A" w14:textId="77777777" w:rsidR="009F43DD" w:rsidRDefault="009F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138" w14:textId="0912DEB3" w:rsidR="00BF1054" w:rsidRPr="00BF1054" w:rsidRDefault="00BF1054">
    <w:pPr>
      <w:pStyle w:val="Header"/>
      <w:rPr>
        <w:b/>
      </w:rPr>
    </w:pPr>
    <w:r>
      <w:tab/>
    </w:r>
    <w:r>
      <w:tab/>
    </w:r>
    <w:r w:rsidRPr="00BF1054">
      <w:rPr>
        <w:b/>
      </w:rPr>
      <w:t>Standard 10</w:t>
    </w:r>
  </w:p>
  <w:p w14:paraId="17E826BC" w14:textId="547D9E41" w:rsidR="0D34E6FE" w:rsidRDefault="0D34E6FE" w:rsidP="0D34E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3B7"/>
    <w:multiLevelType w:val="hybridMultilevel"/>
    <w:tmpl w:val="19DC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3430B"/>
    <w:multiLevelType w:val="hybridMultilevel"/>
    <w:tmpl w:val="591AD1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646"/>
    <w:rsid w:val="00016D81"/>
    <w:rsid w:val="0002515B"/>
    <w:rsid w:val="000906EC"/>
    <w:rsid w:val="000B2BF7"/>
    <w:rsid w:val="000C28C9"/>
    <w:rsid w:val="000C3F0D"/>
    <w:rsid w:val="001D25B8"/>
    <w:rsid w:val="001F18C7"/>
    <w:rsid w:val="00203CEF"/>
    <w:rsid w:val="00294B9C"/>
    <w:rsid w:val="002E452D"/>
    <w:rsid w:val="002F7C00"/>
    <w:rsid w:val="003325EC"/>
    <w:rsid w:val="003D1695"/>
    <w:rsid w:val="003E2353"/>
    <w:rsid w:val="00430C83"/>
    <w:rsid w:val="00442931"/>
    <w:rsid w:val="00471AF8"/>
    <w:rsid w:val="005115FA"/>
    <w:rsid w:val="00527C87"/>
    <w:rsid w:val="00566CB9"/>
    <w:rsid w:val="00580394"/>
    <w:rsid w:val="005B3075"/>
    <w:rsid w:val="005C4209"/>
    <w:rsid w:val="005E2FE6"/>
    <w:rsid w:val="005F5A39"/>
    <w:rsid w:val="00613059"/>
    <w:rsid w:val="00635646"/>
    <w:rsid w:val="006D57EB"/>
    <w:rsid w:val="0071024C"/>
    <w:rsid w:val="00773E1C"/>
    <w:rsid w:val="007972C3"/>
    <w:rsid w:val="007A649A"/>
    <w:rsid w:val="007D656E"/>
    <w:rsid w:val="0080119A"/>
    <w:rsid w:val="00847F98"/>
    <w:rsid w:val="00856C90"/>
    <w:rsid w:val="008962C0"/>
    <w:rsid w:val="008C4781"/>
    <w:rsid w:val="009274D0"/>
    <w:rsid w:val="009276BC"/>
    <w:rsid w:val="00951DD5"/>
    <w:rsid w:val="009D0703"/>
    <w:rsid w:val="009F2EE3"/>
    <w:rsid w:val="009F43DD"/>
    <w:rsid w:val="00A05AE3"/>
    <w:rsid w:val="00A12E5C"/>
    <w:rsid w:val="00A214BF"/>
    <w:rsid w:val="00A2515F"/>
    <w:rsid w:val="00A46F03"/>
    <w:rsid w:val="00A71C82"/>
    <w:rsid w:val="00AD6D96"/>
    <w:rsid w:val="00B30D8F"/>
    <w:rsid w:val="00B64DA6"/>
    <w:rsid w:val="00B82542"/>
    <w:rsid w:val="00BF1054"/>
    <w:rsid w:val="00C02F94"/>
    <w:rsid w:val="00C20F1F"/>
    <w:rsid w:val="00C61AAF"/>
    <w:rsid w:val="00C71FC7"/>
    <w:rsid w:val="00C943EF"/>
    <w:rsid w:val="00CA54FA"/>
    <w:rsid w:val="00CF6FC7"/>
    <w:rsid w:val="00D174AD"/>
    <w:rsid w:val="00D20AA1"/>
    <w:rsid w:val="00D67C55"/>
    <w:rsid w:val="00D8012B"/>
    <w:rsid w:val="00D8777F"/>
    <w:rsid w:val="00D97712"/>
    <w:rsid w:val="00DC3054"/>
    <w:rsid w:val="00DC4129"/>
    <w:rsid w:val="00DE22F0"/>
    <w:rsid w:val="00DE4CB0"/>
    <w:rsid w:val="00E321A3"/>
    <w:rsid w:val="00E970C7"/>
    <w:rsid w:val="00EA27E1"/>
    <w:rsid w:val="00F5300E"/>
    <w:rsid w:val="00F8170C"/>
    <w:rsid w:val="00F81AC1"/>
    <w:rsid w:val="00FB4E12"/>
    <w:rsid w:val="00FE6DAC"/>
    <w:rsid w:val="0D34E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4BF3"/>
  <w15:docId w15:val="{1C277700-45E1-4756-83EE-D002AA59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2C0"/>
    <w:pPr>
      <w:spacing w:after="0" w:line="240" w:lineRule="auto"/>
    </w:pPr>
  </w:style>
  <w:style w:type="paragraph" w:styleId="ListParagraph">
    <w:name w:val="List Paragraph"/>
    <w:basedOn w:val="Normal"/>
    <w:uiPriority w:val="34"/>
    <w:qFormat/>
    <w:rsid w:val="00F81AC1"/>
    <w:pPr>
      <w:ind w:left="720"/>
      <w:contextualSpacing/>
    </w:pPr>
  </w:style>
  <w:style w:type="paragraph" w:styleId="BalloonText">
    <w:name w:val="Balloon Text"/>
    <w:basedOn w:val="Normal"/>
    <w:link w:val="BalloonTextChar"/>
    <w:uiPriority w:val="99"/>
    <w:semiHidden/>
    <w:unhideWhenUsed/>
    <w:rsid w:val="000C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8C9"/>
    <w:rPr>
      <w:rFonts w:ascii="Tahoma" w:hAnsi="Tahoma" w:cs="Tahoma"/>
      <w:sz w:val="16"/>
      <w:szCs w:val="16"/>
    </w:rPr>
  </w:style>
  <w:style w:type="paragraph" w:styleId="Title">
    <w:name w:val="Title"/>
    <w:basedOn w:val="Normal"/>
    <w:next w:val="Normal"/>
    <w:link w:val="TitleChar"/>
    <w:uiPriority w:val="10"/>
    <w:qFormat/>
    <w:rsid w:val="00E97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0C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59"/>
    <w:rsid w:val="0058039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DADSON</dc:creator>
  <cp:lastModifiedBy>Suzanne Vann</cp:lastModifiedBy>
  <cp:revision>39</cp:revision>
  <cp:lastPrinted>2014-05-13T14:08:00Z</cp:lastPrinted>
  <dcterms:created xsi:type="dcterms:W3CDTF">2014-06-06T03:31:00Z</dcterms:created>
  <dcterms:modified xsi:type="dcterms:W3CDTF">2025-11-04T19:31:00Z</dcterms:modified>
</cp:coreProperties>
</file>